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1A42D" w14:textId="362C863A" w:rsidR="00CF6D94" w:rsidRPr="00446918" w:rsidRDefault="00BF1DA0" w:rsidP="00446918">
      <w:pPr>
        <w:spacing w:after="60"/>
        <w:jc w:val="center"/>
        <w:rPr>
          <w:rFonts w:ascii="Cambria Math" w:hAnsi="Cambria Math"/>
          <w:b/>
          <w:sz w:val="28"/>
        </w:rPr>
      </w:pPr>
      <w:r w:rsidRPr="00FC7E2C">
        <w:rPr>
          <w:rFonts w:ascii="Cambria Math" w:hAnsi="Cambria Math"/>
          <w:b/>
          <w:sz w:val="28"/>
        </w:rPr>
        <w:t>Participatory Workshop 4</w:t>
      </w:r>
      <w:r w:rsidR="00FA516E" w:rsidRPr="00FC7E2C">
        <w:rPr>
          <w:rFonts w:ascii="Cambria Math" w:hAnsi="Cambria Math"/>
          <w:b/>
          <w:sz w:val="28"/>
        </w:rPr>
        <w:t xml:space="preserve">: </w:t>
      </w:r>
      <w:r w:rsidR="00824D71" w:rsidRPr="00FC7E2C">
        <w:rPr>
          <w:rFonts w:ascii="Cambria Math" w:hAnsi="Cambria Math"/>
          <w:b/>
          <w:sz w:val="28"/>
        </w:rPr>
        <w:t>Arts &amp; Scientific method</w:t>
      </w:r>
    </w:p>
    <w:p w14:paraId="0B693C96" w14:textId="1ACFCE0D" w:rsidR="00FB05C3" w:rsidRPr="00FC7E2C" w:rsidRDefault="00BE0BCF">
      <w:pPr>
        <w:spacing w:after="60"/>
        <w:jc w:val="both"/>
        <w:rPr>
          <w:rFonts w:ascii="Cambria Math" w:hAnsi="Cambria Math"/>
          <w:b/>
          <w:sz w:val="24"/>
        </w:rPr>
      </w:pPr>
      <w:r w:rsidRPr="00FC7E2C">
        <w:rPr>
          <w:rFonts w:ascii="Cambria Math" w:hAnsi="Cambria Math"/>
          <w:b/>
          <w:sz w:val="24"/>
        </w:rPr>
        <w:t>Goal</w:t>
      </w:r>
      <w:r w:rsidR="0010369A" w:rsidRPr="00FC7E2C">
        <w:rPr>
          <w:rFonts w:ascii="Cambria Math" w:hAnsi="Cambria Math"/>
          <w:b/>
          <w:sz w:val="24"/>
        </w:rPr>
        <w:t xml:space="preserve"> </w:t>
      </w:r>
    </w:p>
    <w:p w14:paraId="36CD202F" w14:textId="20959860" w:rsidR="00AD36BF" w:rsidRPr="00446918" w:rsidRDefault="00FB05C3" w:rsidP="0002739B">
      <w:pPr>
        <w:spacing w:after="60"/>
        <w:jc w:val="both"/>
        <w:rPr>
          <w:rFonts w:ascii="Cambria Math" w:hAnsi="Cambria Math"/>
          <w:sz w:val="24"/>
        </w:rPr>
      </w:pPr>
      <w:r w:rsidRPr="00FC7E2C">
        <w:rPr>
          <w:rFonts w:ascii="Cambria Math" w:hAnsi="Cambria Math"/>
          <w:sz w:val="24"/>
        </w:rPr>
        <w:t>T</w:t>
      </w:r>
      <w:r w:rsidR="00FD51FD" w:rsidRPr="00FC7E2C">
        <w:rPr>
          <w:rFonts w:ascii="Cambria Math" w:hAnsi="Cambria Math"/>
          <w:sz w:val="24"/>
        </w:rPr>
        <w:t xml:space="preserve">o approach the scientific content and concepts previously </w:t>
      </w:r>
      <w:r w:rsidR="00BE0BCF" w:rsidRPr="00FC7E2C">
        <w:rPr>
          <w:rFonts w:ascii="Cambria Math" w:hAnsi="Cambria Math"/>
          <w:sz w:val="24"/>
        </w:rPr>
        <w:t>addressed in the workshops through the lenses of stand-up co</w:t>
      </w:r>
      <w:r w:rsidR="00F427EA">
        <w:rPr>
          <w:rFonts w:ascii="Cambria Math" w:hAnsi="Cambria Math"/>
          <w:sz w:val="24"/>
        </w:rPr>
        <w:t>medy / science busking / clown.</w:t>
      </w:r>
    </w:p>
    <w:p w14:paraId="69E6673A" w14:textId="77777777" w:rsidR="00A73B40" w:rsidRDefault="00A73B40" w:rsidP="002308FB">
      <w:pPr>
        <w:spacing w:after="60"/>
        <w:jc w:val="both"/>
        <w:rPr>
          <w:rFonts w:ascii="Cambria Math" w:hAnsi="Cambria Math"/>
          <w:b/>
          <w:sz w:val="24"/>
        </w:rPr>
      </w:pPr>
    </w:p>
    <w:p w14:paraId="14B7B532" w14:textId="74A60DD2" w:rsidR="0002739B" w:rsidRPr="00FC7E2C" w:rsidRDefault="0002739B" w:rsidP="0002739B">
      <w:pPr>
        <w:spacing w:after="60"/>
        <w:jc w:val="both"/>
        <w:rPr>
          <w:rFonts w:ascii="Cambria Math" w:hAnsi="Cambria Math"/>
          <w:b/>
          <w:sz w:val="24"/>
        </w:rPr>
      </w:pPr>
      <w:r w:rsidRPr="00FC7E2C">
        <w:rPr>
          <w:rFonts w:ascii="Cambria Math" w:hAnsi="Cambria Math"/>
          <w:b/>
          <w:sz w:val="24"/>
        </w:rPr>
        <w:t>Specific Objectives</w:t>
      </w:r>
      <w:r w:rsidR="00A15636" w:rsidRPr="00FC7E2C">
        <w:rPr>
          <w:rFonts w:ascii="Cambria Math" w:hAnsi="Cambria Math"/>
          <w:b/>
          <w:sz w:val="24"/>
        </w:rPr>
        <w:t>:</w:t>
      </w:r>
      <w:r w:rsidR="00762A94" w:rsidRPr="00FC7E2C">
        <w:rPr>
          <w:rFonts w:ascii="Cambria Math" w:hAnsi="Cambria Math"/>
          <w:b/>
          <w:sz w:val="24"/>
        </w:rPr>
        <w:t xml:space="preserve"> </w:t>
      </w:r>
    </w:p>
    <w:p w14:paraId="629772CF" w14:textId="42FF1B66" w:rsidR="00A15636" w:rsidRPr="00FC7E2C" w:rsidRDefault="0002739B" w:rsidP="0002739B">
      <w:pPr>
        <w:spacing w:after="60"/>
        <w:jc w:val="both"/>
        <w:rPr>
          <w:rFonts w:ascii="Cambria Math" w:hAnsi="Cambria Math"/>
          <w:b/>
          <w:sz w:val="24"/>
        </w:rPr>
      </w:pPr>
      <w:r w:rsidRPr="00FC7E2C">
        <w:rPr>
          <w:rFonts w:ascii="Cambria Math" w:hAnsi="Cambria Math"/>
          <w:b/>
          <w:sz w:val="24"/>
        </w:rPr>
        <w:t>1.</w:t>
      </w:r>
      <w:r w:rsidR="00A15636" w:rsidRPr="00FC7E2C">
        <w:rPr>
          <w:rFonts w:ascii="Cambria Math" w:hAnsi="Cambria Math"/>
          <w:b/>
          <w:sz w:val="24"/>
        </w:rPr>
        <w:t xml:space="preserve"> </w:t>
      </w:r>
      <w:r w:rsidR="00A15636" w:rsidRPr="00FC7E2C">
        <w:rPr>
          <w:rFonts w:ascii="Cambria Math" w:hAnsi="Cambria Math"/>
          <w:sz w:val="24"/>
        </w:rPr>
        <w:t>To identify connections between scientific research and artistic practice</w:t>
      </w:r>
    </w:p>
    <w:p w14:paraId="04939CF0" w14:textId="26035073" w:rsidR="005257CF" w:rsidRPr="00446918" w:rsidRDefault="00BB528B" w:rsidP="005257CF">
      <w:pPr>
        <w:spacing w:after="60"/>
        <w:jc w:val="both"/>
        <w:rPr>
          <w:rFonts w:ascii="Cambria Math" w:hAnsi="Cambria Math"/>
          <w:sz w:val="24"/>
        </w:rPr>
      </w:pPr>
      <w:r>
        <w:rPr>
          <w:rFonts w:ascii="Cambria Math" w:hAnsi="Cambria Math"/>
          <w:b/>
          <w:sz w:val="24"/>
        </w:rPr>
        <w:t>2</w:t>
      </w:r>
      <w:r w:rsidR="00FB05C3" w:rsidRPr="00FC7E2C">
        <w:rPr>
          <w:rFonts w:ascii="Cambria Math" w:hAnsi="Cambria Math"/>
          <w:b/>
          <w:sz w:val="24"/>
        </w:rPr>
        <w:t xml:space="preserve">. </w:t>
      </w:r>
      <w:r w:rsidR="0002739B" w:rsidRPr="00FC7E2C">
        <w:rPr>
          <w:rFonts w:ascii="Cambria Math" w:hAnsi="Cambria Math"/>
          <w:sz w:val="24"/>
        </w:rPr>
        <w:t>To generate the script of the PERSEIA, where the scientific content is embedded in a story.</w:t>
      </w:r>
    </w:p>
    <w:p w14:paraId="47130F89" w14:textId="77777777" w:rsidR="00A73B40" w:rsidRDefault="00A73B40" w:rsidP="005257CF">
      <w:pPr>
        <w:spacing w:after="60"/>
        <w:jc w:val="both"/>
        <w:rPr>
          <w:rFonts w:ascii="Cambria Math" w:hAnsi="Cambria Math"/>
          <w:b/>
          <w:sz w:val="24"/>
        </w:rPr>
      </w:pPr>
    </w:p>
    <w:p w14:paraId="549D157B" w14:textId="77777777" w:rsidR="005257CF" w:rsidRPr="00FC7E2C" w:rsidRDefault="005257CF" w:rsidP="005257CF">
      <w:pPr>
        <w:spacing w:after="60"/>
        <w:jc w:val="both"/>
        <w:rPr>
          <w:rFonts w:ascii="Cambria Math" w:hAnsi="Cambria Math"/>
          <w:b/>
          <w:sz w:val="24"/>
        </w:rPr>
      </w:pPr>
      <w:r w:rsidRPr="00FC7E2C">
        <w:rPr>
          <w:rFonts w:ascii="Cambria Math" w:hAnsi="Cambria Math"/>
          <w:b/>
          <w:sz w:val="24"/>
        </w:rPr>
        <w:t>PERSEIAs guidelines from T2.1 followed:</w:t>
      </w:r>
    </w:p>
    <w:p w14:paraId="294DE614" w14:textId="77777777" w:rsidR="005257CF" w:rsidRPr="00FC7E2C" w:rsidRDefault="005257CF" w:rsidP="005257CF">
      <w:pPr>
        <w:spacing w:after="60"/>
        <w:jc w:val="both"/>
        <w:rPr>
          <w:rFonts w:ascii="Cambria Math" w:hAnsi="Cambria Math"/>
          <w:sz w:val="24"/>
        </w:rPr>
      </w:pPr>
      <w:r w:rsidRPr="00FC7E2C">
        <w:rPr>
          <w:rFonts w:ascii="Cambria Math" w:hAnsi="Cambria Math"/>
          <w:sz w:val="24"/>
        </w:rPr>
        <w:t>EW5-Dialogue Science and Society</w:t>
      </w:r>
    </w:p>
    <w:p w14:paraId="6A956417" w14:textId="77777777" w:rsidR="00824D71" w:rsidRPr="00FC7E2C" w:rsidRDefault="00824D71" w:rsidP="0010369A">
      <w:pPr>
        <w:spacing w:after="60"/>
        <w:jc w:val="both"/>
        <w:rPr>
          <w:rFonts w:ascii="Cambria Math" w:hAnsi="Cambria Math"/>
          <w:b/>
          <w:sz w:val="24"/>
        </w:rPr>
      </w:pPr>
    </w:p>
    <w:p w14:paraId="2DF86726" w14:textId="2D99ECFB" w:rsidR="005257CF" w:rsidRPr="00FC7E2C" w:rsidRDefault="005257CF" w:rsidP="0010369A">
      <w:pPr>
        <w:spacing w:after="60"/>
        <w:jc w:val="both"/>
        <w:rPr>
          <w:rFonts w:ascii="Cambria Math" w:hAnsi="Cambria Math"/>
          <w:b/>
          <w:sz w:val="24"/>
          <w:u w:val="single"/>
        </w:rPr>
      </w:pPr>
      <w:r w:rsidRPr="00FC7E2C">
        <w:rPr>
          <w:rFonts w:ascii="Cambria Math" w:hAnsi="Cambria Math"/>
          <w:b/>
          <w:sz w:val="24"/>
          <w:u w:val="single"/>
        </w:rPr>
        <w:t>Description of the Participatory Workshop:</w:t>
      </w:r>
    </w:p>
    <w:p w14:paraId="51905FB9" w14:textId="54102453" w:rsidR="006E727D" w:rsidRPr="00FC7E2C" w:rsidRDefault="005E7A55" w:rsidP="006E727D">
      <w:pPr>
        <w:spacing w:after="60"/>
        <w:jc w:val="both"/>
        <w:rPr>
          <w:rFonts w:ascii="Cambria Math" w:hAnsi="Cambria Math"/>
          <w:b/>
          <w:sz w:val="24"/>
        </w:rPr>
      </w:pPr>
      <w:r>
        <w:rPr>
          <w:rFonts w:ascii="Cambria Math" w:hAnsi="Cambria Math"/>
          <w:b/>
          <w:sz w:val="24"/>
        </w:rPr>
        <w:t>Warming Activity (10</w:t>
      </w:r>
      <w:r w:rsidR="006E727D" w:rsidRPr="00FC7E2C">
        <w:rPr>
          <w:rFonts w:ascii="Cambria Math" w:hAnsi="Cambria Math"/>
          <w:b/>
          <w:sz w:val="24"/>
        </w:rPr>
        <w:t>’)</w:t>
      </w:r>
    </w:p>
    <w:p w14:paraId="57211295" w14:textId="77777777" w:rsidR="005B17BA" w:rsidRPr="00FC7E2C" w:rsidRDefault="005B17BA" w:rsidP="0010369A">
      <w:pPr>
        <w:spacing w:after="60"/>
        <w:jc w:val="both"/>
        <w:rPr>
          <w:rFonts w:ascii="Cambria Math" w:hAnsi="Cambria Math"/>
          <w:sz w:val="24"/>
        </w:rPr>
      </w:pPr>
      <w:r w:rsidRPr="00FC7E2C">
        <w:rPr>
          <w:rFonts w:ascii="Cambria Math" w:hAnsi="Cambria Math"/>
          <w:sz w:val="24"/>
        </w:rPr>
        <w:t>Take into account in this section the loss of time due to the organization of the students into the room.</w:t>
      </w:r>
    </w:p>
    <w:p w14:paraId="7E0559F4" w14:textId="4F0A556E" w:rsidR="00C63E1C" w:rsidRDefault="005B17BA" w:rsidP="0010369A">
      <w:pPr>
        <w:spacing w:after="60"/>
        <w:jc w:val="both"/>
        <w:rPr>
          <w:rFonts w:ascii="Cambria Math" w:hAnsi="Cambria Math"/>
          <w:sz w:val="24"/>
        </w:rPr>
      </w:pPr>
      <w:r w:rsidRPr="00FC7E2C">
        <w:rPr>
          <w:rFonts w:ascii="Cambria Math" w:hAnsi="Cambria Math"/>
          <w:sz w:val="24"/>
        </w:rPr>
        <w:t xml:space="preserve">Deliver </w:t>
      </w:r>
      <w:r w:rsidR="00434528">
        <w:rPr>
          <w:rFonts w:ascii="Cambria Math" w:hAnsi="Cambria Math"/>
          <w:sz w:val="24"/>
        </w:rPr>
        <w:t xml:space="preserve">one or two </w:t>
      </w:r>
      <w:r w:rsidRPr="00FC7E2C">
        <w:rPr>
          <w:rFonts w:ascii="Cambria Math" w:hAnsi="Cambria Math"/>
          <w:sz w:val="24"/>
        </w:rPr>
        <w:t xml:space="preserve">warming exercises. </w:t>
      </w:r>
      <w:r w:rsidR="00991AFB">
        <w:rPr>
          <w:rFonts w:ascii="Cambria Math" w:hAnsi="Cambria Math"/>
          <w:sz w:val="24"/>
        </w:rPr>
        <w:t>T</w:t>
      </w:r>
      <w:r w:rsidRPr="00FC7E2C">
        <w:rPr>
          <w:rFonts w:ascii="Cambria Math" w:hAnsi="Cambria Math"/>
          <w:sz w:val="24"/>
        </w:rPr>
        <w:t xml:space="preserve">hese exercises </w:t>
      </w:r>
      <w:r w:rsidR="00991AFB">
        <w:rPr>
          <w:rFonts w:ascii="Cambria Math" w:hAnsi="Cambria Math"/>
          <w:sz w:val="24"/>
        </w:rPr>
        <w:t>should be</w:t>
      </w:r>
      <w:r w:rsidRPr="00FC7E2C">
        <w:rPr>
          <w:rFonts w:ascii="Cambria Math" w:hAnsi="Cambria Math"/>
          <w:sz w:val="24"/>
        </w:rPr>
        <w:t xml:space="preserve"> “</w:t>
      </w:r>
      <w:proofErr w:type="spellStart"/>
      <w:r w:rsidRPr="00FC7E2C">
        <w:rPr>
          <w:rFonts w:ascii="Cambria Math" w:hAnsi="Cambria Math"/>
          <w:sz w:val="24"/>
        </w:rPr>
        <w:t>impro</w:t>
      </w:r>
      <w:proofErr w:type="spellEnd"/>
      <w:r w:rsidRPr="00FC7E2C">
        <w:rPr>
          <w:rFonts w:ascii="Cambria Math" w:hAnsi="Cambria Math"/>
          <w:sz w:val="24"/>
        </w:rPr>
        <w:t>” games, in order to introduce the students</w:t>
      </w:r>
      <w:r w:rsidR="00991AFB">
        <w:rPr>
          <w:rFonts w:ascii="Cambria Math" w:hAnsi="Cambria Math"/>
          <w:sz w:val="24"/>
        </w:rPr>
        <w:t xml:space="preserve"> to</w:t>
      </w:r>
      <w:r w:rsidRPr="00FC7E2C">
        <w:rPr>
          <w:rFonts w:ascii="Cambria Math" w:hAnsi="Cambria Math"/>
          <w:sz w:val="24"/>
        </w:rPr>
        <w:t xml:space="preserve"> the generat</w:t>
      </w:r>
      <w:r w:rsidR="007A739A">
        <w:rPr>
          <w:rFonts w:ascii="Cambria Math" w:hAnsi="Cambria Math"/>
          <w:sz w:val="24"/>
        </w:rPr>
        <w:t>ion</w:t>
      </w:r>
      <w:r w:rsidR="00991AFB">
        <w:rPr>
          <w:rFonts w:ascii="Cambria Math" w:hAnsi="Cambria Math"/>
          <w:sz w:val="24"/>
        </w:rPr>
        <w:t xml:space="preserve"> of </w:t>
      </w:r>
      <w:r w:rsidRPr="00FC7E2C">
        <w:rPr>
          <w:rFonts w:ascii="Cambria Math" w:hAnsi="Cambria Math"/>
          <w:sz w:val="24"/>
        </w:rPr>
        <w:t xml:space="preserve">stories.  </w:t>
      </w:r>
    </w:p>
    <w:p w14:paraId="1AA3EA33" w14:textId="08EF39CC" w:rsidR="002E00EB" w:rsidRDefault="009F080F" w:rsidP="0010369A">
      <w:pPr>
        <w:spacing w:after="60"/>
        <w:jc w:val="both"/>
        <w:rPr>
          <w:rFonts w:ascii="Cambria Math" w:hAnsi="Cambria Math"/>
          <w:sz w:val="24"/>
        </w:rPr>
      </w:pPr>
      <w:r w:rsidRPr="002E00EB">
        <w:rPr>
          <w:rFonts w:ascii="Cambria Math" w:hAnsi="Cambria Math"/>
          <w:sz w:val="24"/>
          <w:u w:val="single"/>
        </w:rPr>
        <w:t>Mass participatory science warm up</w:t>
      </w:r>
      <w:r w:rsidR="002E00EB">
        <w:rPr>
          <w:rFonts w:ascii="Cambria Math" w:hAnsi="Cambria Math"/>
          <w:sz w:val="24"/>
          <w:u w:val="single"/>
        </w:rPr>
        <w:t xml:space="preserve"> (8’)</w:t>
      </w:r>
      <w:r w:rsidRPr="00A73B40">
        <w:rPr>
          <w:rFonts w:ascii="Cambria Math" w:hAnsi="Cambria Math"/>
          <w:sz w:val="24"/>
        </w:rPr>
        <w:t xml:space="preserve"> </w:t>
      </w:r>
    </w:p>
    <w:p w14:paraId="4616F325" w14:textId="1D5C561C" w:rsidR="009F080F" w:rsidRPr="00A73B40" w:rsidRDefault="009F080F" w:rsidP="0010369A">
      <w:pPr>
        <w:spacing w:after="60"/>
        <w:jc w:val="both"/>
        <w:rPr>
          <w:rFonts w:ascii="Cambria Math" w:hAnsi="Cambria Math"/>
          <w:sz w:val="24"/>
        </w:rPr>
      </w:pPr>
      <w:r w:rsidRPr="00A73B40">
        <w:rPr>
          <w:rFonts w:ascii="Cambria Math" w:hAnsi="Cambria Math"/>
          <w:sz w:val="24"/>
        </w:rPr>
        <w:t xml:space="preserve">putting a mobile phone into a balloon / sitting on a balloon as examples of how humour, smiling and volunteers are very good vehicles for relating inspirational science messages, that people will want to go home and try themselves.  Time allowing at this point we would really emphasise the value of using volunteers in your busk and very quickly run through good practice in the use of volunteers.  </w:t>
      </w:r>
    </w:p>
    <w:p w14:paraId="6E65FDBE" w14:textId="77777777" w:rsidR="006E727D" w:rsidRDefault="006E727D" w:rsidP="0010369A">
      <w:pPr>
        <w:spacing w:after="60"/>
        <w:jc w:val="both"/>
        <w:rPr>
          <w:rFonts w:ascii="Cambria Math" w:hAnsi="Cambria Math"/>
          <w:sz w:val="24"/>
        </w:rPr>
      </w:pPr>
    </w:p>
    <w:p w14:paraId="5D5BBD2D" w14:textId="26981FDB" w:rsidR="002E00EB" w:rsidRPr="002E00EB" w:rsidRDefault="002E00EB" w:rsidP="002E00EB">
      <w:pPr>
        <w:spacing w:after="60"/>
        <w:jc w:val="both"/>
        <w:rPr>
          <w:rFonts w:ascii="Cambria Math" w:hAnsi="Cambria Math"/>
          <w:sz w:val="24"/>
          <w:u w:val="single"/>
        </w:rPr>
      </w:pPr>
      <w:r w:rsidRPr="002E00EB">
        <w:rPr>
          <w:rFonts w:ascii="Cambria Math" w:hAnsi="Cambria Math"/>
          <w:sz w:val="24"/>
          <w:u w:val="single"/>
        </w:rPr>
        <w:t xml:space="preserve">Alternative option: The chairs (8’): </w:t>
      </w:r>
    </w:p>
    <w:p w14:paraId="4E1CE264" w14:textId="3918D768" w:rsidR="002E00EB" w:rsidRPr="002E00EB" w:rsidRDefault="002E00EB" w:rsidP="002E00EB">
      <w:pPr>
        <w:spacing w:after="60"/>
        <w:jc w:val="both"/>
        <w:rPr>
          <w:rFonts w:ascii="Cambria Math" w:hAnsi="Cambria Math"/>
          <w:sz w:val="24"/>
        </w:rPr>
      </w:pPr>
      <w:r>
        <w:rPr>
          <w:rFonts w:ascii="Cambria Math" w:hAnsi="Cambria Math"/>
          <w:sz w:val="24"/>
        </w:rPr>
        <w:t>E</w:t>
      </w:r>
      <w:r w:rsidRPr="002E00EB">
        <w:rPr>
          <w:rFonts w:ascii="Cambria Math" w:hAnsi="Cambria Math"/>
          <w:sz w:val="24"/>
        </w:rPr>
        <w:t>ach student takes a chair, put it somewhere in the room and sit on it. They cannot speak to each other. When the facilitator claps his hands, each one of the student has to exchange his or her seat with the further one very quickly. The first time, it is a mess. Then we make them think how to do it better, and make them start to think as a group.</w:t>
      </w:r>
    </w:p>
    <w:p w14:paraId="4525F94F" w14:textId="0DC10A2D" w:rsidR="002E00EB" w:rsidRPr="002E00EB" w:rsidRDefault="002E00EB" w:rsidP="002E00EB">
      <w:pPr>
        <w:spacing w:after="60"/>
        <w:jc w:val="both"/>
        <w:rPr>
          <w:rFonts w:ascii="Cambria Math" w:hAnsi="Cambria Math"/>
          <w:sz w:val="24"/>
        </w:rPr>
      </w:pPr>
      <w:r w:rsidRPr="002E00EB">
        <w:rPr>
          <w:rFonts w:ascii="Cambria Math" w:hAnsi="Cambria Math"/>
          <w:sz w:val="24"/>
        </w:rPr>
        <w:t>At the beginning, when we say they have to exchange "quickly" they think it means they have to do it as fast as possible individually. Do not mix speed and haste.</w:t>
      </w:r>
    </w:p>
    <w:p w14:paraId="5CDA2384" w14:textId="4C9B6DC6" w:rsidR="002E00EB" w:rsidRPr="002E00EB" w:rsidRDefault="002E00EB" w:rsidP="002E00EB">
      <w:pPr>
        <w:spacing w:after="60"/>
        <w:jc w:val="both"/>
        <w:rPr>
          <w:rFonts w:ascii="Cambria Math" w:hAnsi="Cambria Math"/>
          <w:sz w:val="24"/>
        </w:rPr>
      </w:pPr>
      <w:r w:rsidRPr="002E00EB">
        <w:rPr>
          <w:rFonts w:ascii="Cambria Math" w:hAnsi="Cambria Math"/>
          <w:sz w:val="24"/>
        </w:rPr>
        <w:t>Make eye contact with partners to be sure they are going to exchange with them.</w:t>
      </w:r>
    </w:p>
    <w:p w14:paraId="5C890F57" w14:textId="08EB28C6" w:rsidR="002E00EB" w:rsidRDefault="002E00EB" w:rsidP="002E00EB">
      <w:pPr>
        <w:spacing w:after="60"/>
        <w:jc w:val="both"/>
        <w:rPr>
          <w:rFonts w:ascii="Cambria Math" w:hAnsi="Cambria Math"/>
          <w:sz w:val="24"/>
        </w:rPr>
      </w:pPr>
      <w:r w:rsidRPr="002E00EB">
        <w:rPr>
          <w:rFonts w:ascii="Cambria Math" w:hAnsi="Cambria Math"/>
          <w:sz w:val="24"/>
        </w:rPr>
        <w:t>Le</w:t>
      </w:r>
      <w:r>
        <w:rPr>
          <w:rFonts w:ascii="Cambria Math" w:hAnsi="Cambria Math"/>
          <w:sz w:val="24"/>
        </w:rPr>
        <w:t>arn to compromise for the group</w:t>
      </w:r>
      <w:r w:rsidRPr="002E00EB">
        <w:rPr>
          <w:rFonts w:ascii="Cambria Math" w:hAnsi="Cambria Math"/>
          <w:sz w:val="24"/>
        </w:rPr>
        <w:t>: if the further seat is already prom</w:t>
      </w:r>
      <w:r>
        <w:rPr>
          <w:rFonts w:ascii="Cambria Math" w:hAnsi="Cambria Math"/>
          <w:sz w:val="24"/>
        </w:rPr>
        <w:t>ised to someone, try to find another one that is less far</w:t>
      </w:r>
      <w:r w:rsidRPr="002E00EB">
        <w:rPr>
          <w:rFonts w:ascii="Cambria Math" w:hAnsi="Cambria Math"/>
          <w:sz w:val="24"/>
        </w:rPr>
        <w:t>; the individual objective will not be perfect, but it is better for the group.</w:t>
      </w:r>
    </w:p>
    <w:p w14:paraId="2492EA84" w14:textId="77777777" w:rsidR="002E00EB" w:rsidRDefault="002E00EB" w:rsidP="0010369A">
      <w:pPr>
        <w:spacing w:after="60"/>
        <w:jc w:val="both"/>
        <w:rPr>
          <w:rFonts w:ascii="Cambria Math" w:hAnsi="Cambria Math"/>
          <w:sz w:val="24"/>
        </w:rPr>
      </w:pPr>
    </w:p>
    <w:p w14:paraId="333B95DB" w14:textId="77777777" w:rsidR="002E00EB" w:rsidRDefault="002E00EB" w:rsidP="0010369A">
      <w:pPr>
        <w:spacing w:after="60"/>
        <w:jc w:val="both"/>
        <w:rPr>
          <w:rFonts w:ascii="Cambria Math" w:hAnsi="Cambria Math"/>
          <w:sz w:val="24"/>
        </w:rPr>
      </w:pPr>
    </w:p>
    <w:p w14:paraId="6E86CEBD" w14:textId="0F229B62" w:rsidR="007A739A" w:rsidRPr="007A739A" w:rsidRDefault="007A739A" w:rsidP="007A739A">
      <w:pPr>
        <w:spacing w:after="0"/>
        <w:jc w:val="both"/>
        <w:rPr>
          <w:rFonts w:ascii="Cambria Math" w:eastAsia="Cambria" w:hAnsi="Cambria Math" w:cs="Cambria"/>
          <w:sz w:val="24"/>
          <w:szCs w:val="24"/>
        </w:rPr>
      </w:pPr>
      <w:proofErr w:type="gramStart"/>
      <w:r>
        <w:rPr>
          <w:rFonts w:ascii="Cambria Math" w:eastAsia="Cambria" w:hAnsi="Cambria Math" w:cs="Cambria"/>
          <w:sz w:val="24"/>
          <w:szCs w:val="24"/>
        </w:rPr>
        <w:t>Brief introduction about the goal of the PW</w:t>
      </w:r>
      <w:r w:rsidR="002E00EB">
        <w:rPr>
          <w:rFonts w:ascii="Cambria Math" w:eastAsia="Cambria" w:hAnsi="Cambria Math" w:cs="Cambria"/>
          <w:sz w:val="24"/>
          <w:szCs w:val="24"/>
        </w:rPr>
        <w:t xml:space="preserve"> (2’)</w:t>
      </w:r>
      <w:r>
        <w:rPr>
          <w:rFonts w:ascii="Cambria Math" w:eastAsia="Cambria" w:hAnsi="Cambria Math" w:cs="Cambria"/>
          <w:sz w:val="24"/>
          <w:szCs w:val="24"/>
        </w:rPr>
        <w:t>.</w:t>
      </w:r>
      <w:proofErr w:type="gramEnd"/>
      <w:r>
        <w:rPr>
          <w:rFonts w:ascii="Cambria Math" w:eastAsia="Cambria" w:hAnsi="Cambria Math" w:cs="Cambria"/>
          <w:sz w:val="24"/>
          <w:szCs w:val="24"/>
        </w:rPr>
        <w:t xml:space="preserve"> </w:t>
      </w:r>
    </w:p>
    <w:p w14:paraId="20581769" w14:textId="77777777" w:rsidR="007A739A" w:rsidRPr="00FC7E2C" w:rsidRDefault="007A739A" w:rsidP="0010369A">
      <w:pPr>
        <w:spacing w:after="60"/>
        <w:jc w:val="both"/>
        <w:rPr>
          <w:rFonts w:ascii="Cambria Math" w:hAnsi="Cambria Math"/>
          <w:sz w:val="24"/>
        </w:rPr>
      </w:pPr>
    </w:p>
    <w:p w14:paraId="2A10B0EF" w14:textId="4AFC5123" w:rsidR="00CC3E74" w:rsidRPr="00FC7E2C" w:rsidRDefault="009126CE" w:rsidP="006E727D">
      <w:pPr>
        <w:spacing w:after="60"/>
        <w:jc w:val="both"/>
        <w:rPr>
          <w:rFonts w:ascii="Cambria Math" w:hAnsi="Cambria Math"/>
          <w:b/>
          <w:sz w:val="24"/>
        </w:rPr>
      </w:pPr>
      <w:r>
        <w:rPr>
          <w:rFonts w:ascii="Cambria Math" w:hAnsi="Cambria Math"/>
          <w:b/>
          <w:sz w:val="24"/>
        </w:rPr>
        <w:t>4.1-</w:t>
      </w:r>
      <w:r w:rsidRPr="009126CE">
        <w:rPr>
          <w:rFonts w:ascii="Cambria Math" w:hAnsi="Cambria Math"/>
          <w:b/>
          <w:sz w:val="24"/>
          <w:szCs w:val="24"/>
        </w:rPr>
        <w:t xml:space="preserve"> </w:t>
      </w:r>
      <w:r>
        <w:rPr>
          <w:rFonts w:ascii="Cambria Math" w:hAnsi="Cambria Math"/>
          <w:b/>
          <w:sz w:val="24"/>
          <w:szCs w:val="24"/>
        </w:rPr>
        <w:t xml:space="preserve">Catching-up with previous PW </w:t>
      </w:r>
      <w:r w:rsidR="00C557E1">
        <w:rPr>
          <w:rFonts w:ascii="Cambria Math" w:hAnsi="Cambria Math"/>
          <w:b/>
          <w:sz w:val="24"/>
        </w:rPr>
        <w:t>(10</w:t>
      </w:r>
      <w:r w:rsidR="006E727D" w:rsidRPr="00FC7E2C">
        <w:rPr>
          <w:rFonts w:ascii="Cambria Math" w:hAnsi="Cambria Math"/>
          <w:b/>
          <w:sz w:val="24"/>
        </w:rPr>
        <w:t>’</w:t>
      </w:r>
      <w:r w:rsidR="00C81915" w:rsidRPr="00FC7E2C">
        <w:rPr>
          <w:rFonts w:ascii="Cambria Math" w:hAnsi="Cambria Math"/>
          <w:b/>
          <w:sz w:val="24"/>
        </w:rPr>
        <w:t>)</w:t>
      </w:r>
    </w:p>
    <w:p w14:paraId="2C650B2C" w14:textId="021C6397" w:rsidR="00C9066F" w:rsidRPr="00C557E1" w:rsidRDefault="00CD642D" w:rsidP="00C557E1">
      <w:pPr>
        <w:pStyle w:val="Prrafodelista"/>
        <w:numPr>
          <w:ilvl w:val="0"/>
          <w:numId w:val="14"/>
        </w:numPr>
        <w:spacing w:after="60"/>
        <w:jc w:val="both"/>
        <w:rPr>
          <w:rFonts w:ascii="Cambria Math" w:hAnsi="Cambria Math"/>
          <w:sz w:val="24"/>
        </w:rPr>
      </w:pPr>
      <w:r w:rsidRPr="00C557E1">
        <w:rPr>
          <w:rFonts w:ascii="Cambria Math" w:hAnsi="Cambria Math"/>
          <w:sz w:val="24"/>
        </w:rPr>
        <w:t>C</w:t>
      </w:r>
      <w:r w:rsidR="005B17BA" w:rsidRPr="00C557E1">
        <w:rPr>
          <w:rFonts w:ascii="Cambria Math" w:hAnsi="Cambria Math"/>
          <w:sz w:val="24"/>
        </w:rPr>
        <w:t xml:space="preserve">heck if the students have </w:t>
      </w:r>
      <w:r w:rsidR="00C9066F" w:rsidRPr="00C557E1">
        <w:rPr>
          <w:rFonts w:ascii="Cambria Math" w:hAnsi="Cambria Math"/>
          <w:sz w:val="24"/>
        </w:rPr>
        <w:t xml:space="preserve">the main structure of their pieces of PERSEIA: </w:t>
      </w:r>
    </w:p>
    <w:p w14:paraId="54532A84" w14:textId="56AFD21F" w:rsidR="00C9066F" w:rsidRDefault="00C9066F" w:rsidP="00C557E1">
      <w:pPr>
        <w:spacing w:after="60"/>
        <w:ind w:firstLine="360"/>
        <w:jc w:val="both"/>
        <w:rPr>
          <w:rFonts w:ascii="Cambria Math" w:hAnsi="Cambria Math"/>
          <w:sz w:val="24"/>
        </w:rPr>
      </w:pPr>
      <w:r>
        <w:rPr>
          <w:rFonts w:ascii="Cambria Math" w:hAnsi="Cambria Math"/>
          <w:sz w:val="24"/>
        </w:rPr>
        <w:t>Introduction: Presentation of the main scientific question</w:t>
      </w:r>
    </w:p>
    <w:p w14:paraId="77E298CA" w14:textId="0FFC4912" w:rsidR="005B17BA" w:rsidRDefault="00C9066F" w:rsidP="00C557E1">
      <w:pPr>
        <w:spacing w:after="60"/>
        <w:ind w:firstLine="360"/>
        <w:jc w:val="both"/>
        <w:rPr>
          <w:rFonts w:ascii="Cambria Math" w:hAnsi="Cambria Math"/>
          <w:sz w:val="24"/>
        </w:rPr>
      </w:pPr>
      <w:r>
        <w:rPr>
          <w:rFonts w:ascii="Cambria Math" w:hAnsi="Cambria Math"/>
          <w:sz w:val="24"/>
        </w:rPr>
        <w:t>Core: the scientific content that they want to share in their piece of PERSEIA</w:t>
      </w:r>
    </w:p>
    <w:p w14:paraId="16254A6F" w14:textId="3B075211" w:rsidR="00C9066F" w:rsidRDefault="00C9066F" w:rsidP="00C557E1">
      <w:pPr>
        <w:spacing w:after="60"/>
        <w:ind w:firstLine="360"/>
        <w:jc w:val="both"/>
        <w:rPr>
          <w:rFonts w:ascii="Cambria Math" w:hAnsi="Cambria Math"/>
          <w:sz w:val="24"/>
        </w:rPr>
      </w:pPr>
      <w:r>
        <w:rPr>
          <w:rFonts w:ascii="Cambria Math" w:hAnsi="Cambria Math"/>
          <w:sz w:val="24"/>
        </w:rPr>
        <w:t>Ending: Resolve the question</w:t>
      </w:r>
      <w:r w:rsidR="008E3CD8">
        <w:rPr>
          <w:rFonts w:ascii="Cambria Math" w:hAnsi="Cambria Math"/>
          <w:sz w:val="24"/>
        </w:rPr>
        <w:t xml:space="preserve"> posted in the introduction</w:t>
      </w:r>
    </w:p>
    <w:p w14:paraId="7E1A62B0" w14:textId="51746F52" w:rsidR="007A739A" w:rsidRDefault="007A739A" w:rsidP="00C557E1">
      <w:pPr>
        <w:spacing w:after="60"/>
        <w:ind w:left="360"/>
        <w:jc w:val="both"/>
        <w:rPr>
          <w:rFonts w:ascii="Cambria Math" w:hAnsi="Cambria Math"/>
          <w:sz w:val="24"/>
        </w:rPr>
      </w:pPr>
      <w:r>
        <w:rPr>
          <w:rFonts w:ascii="Cambria Math" w:hAnsi="Cambria Math"/>
          <w:sz w:val="24"/>
        </w:rPr>
        <w:t>Ask to the students if they did the homework. If yes, move to the next activity. If not, try to motivate them to do it with a brief talk about the importance of the structure to</w:t>
      </w:r>
      <w:r w:rsidR="008901CD">
        <w:rPr>
          <w:rFonts w:ascii="Cambria Math" w:hAnsi="Cambria Math"/>
          <w:sz w:val="24"/>
        </w:rPr>
        <w:t xml:space="preserve"> generate a good PERSEIA sketch</w:t>
      </w:r>
      <w:r>
        <w:rPr>
          <w:rFonts w:ascii="Cambria Math" w:hAnsi="Cambria Math"/>
          <w:sz w:val="24"/>
        </w:rPr>
        <w:t>.</w:t>
      </w:r>
    </w:p>
    <w:p w14:paraId="3B7E409E" w14:textId="7581D0AD" w:rsidR="00C557E1" w:rsidRPr="00C557E1" w:rsidRDefault="00C557E1" w:rsidP="00C557E1">
      <w:pPr>
        <w:pStyle w:val="Prrafodelista"/>
        <w:numPr>
          <w:ilvl w:val="0"/>
          <w:numId w:val="14"/>
        </w:numPr>
        <w:spacing w:after="60"/>
        <w:jc w:val="both"/>
        <w:rPr>
          <w:rFonts w:ascii="Cambria Math" w:hAnsi="Cambria Math"/>
          <w:sz w:val="24"/>
        </w:rPr>
      </w:pPr>
      <w:r w:rsidRPr="00C557E1">
        <w:rPr>
          <w:rFonts w:ascii="Cambria Math" w:hAnsi="Cambria Math"/>
          <w:sz w:val="24"/>
        </w:rPr>
        <w:t>Ask to the students if they decided the role of each person of the SWG in their PERSEIA sketch.</w:t>
      </w:r>
    </w:p>
    <w:p w14:paraId="4147D116" w14:textId="77777777" w:rsidR="00A73B40" w:rsidRPr="00FC7E2C" w:rsidRDefault="00A73B40" w:rsidP="0010369A">
      <w:pPr>
        <w:spacing w:after="60"/>
        <w:jc w:val="both"/>
        <w:rPr>
          <w:rFonts w:ascii="Cambria Math" w:hAnsi="Cambria Math"/>
          <w:sz w:val="24"/>
        </w:rPr>
      </w:pPr>
    </w:p>
    <w:p w14:paraId="1B244D4A" w14:textId="4CC18F38" w:rsidR="00546E99" w:rsidRPr="00FC7E2C" w:rsidRDefault="009126CE" w:rsidP="00546E99">
      <w:pPr>
        <w:spacing w:after="60"/>
        <w:jc w:val="both"/>
        <w:rPr>
          <w:rFonts w:ascii="Cambria Math" w:hAnsi="Cambria Math"/>
          <w:b/>
          <w:sz w:val="24"/>
        </w:rPr>
      </w:pPr>
      <w:r>
        <w:rPr>
          <w:rFonts w:ascii="Cambria Math" w:hAnsi="Cambria Math"/>
          <w:b/>
          <w:sz w:val="24"/>
        </w:rPr>
        <w:t>4.2-</w:t>
      </w:r>
      <w:r w:rsidR="00ED6C7E">
        <w:rPr>
          <w:rFonts w:ascii="Cambria Math" w:hAnsi="Cambria Math"/>
          <w:b/>
          <w:sz w:val="24"/>
        </w:rPr>
        <w:t xml:space="preserve">Participatory Activity: </w:t>
      </w:r>
      <w:r w:rsidR="00546E99" w:rsidRPr="00FC7E2C">
        <w:rPr>
          <w:rFonts w:ascii="Cambria Math" w:hAnsi="Cambria Math"/>
          <w:b/>
          <w:sz w:val="24"/>
        </w:rPr>
        <w:t xml:space="preserve">Arts &amp; Scientific method activity </w:t>
      </w:r>
      <w:r w:rsidR="00756599" w:rsidRPr="00FC7E2C">
        <w:rPr>
          <w:rFonts w:ascii="Cambria Math" w:hAnsi="Cambria Math"/>
          <w:b/>
          <w:sz w:val="24"/>
        </w:rPr>
        <w:t>(</w:t>
      </w:r>
      <w:r w:rsidR="00C557E1">
        <w:rPr>
          <w:rFonts w:ascii="Cambria Math" w:hAnsi="Cambria Math"/>
          <w:b/>
          <w:sz w:val="24"/>
        </w:rPr>
        <w:t>35</w:t>
      </w:r>
      <w:r w:rsidR="006E727D" w:rsidRPr="00FC7E2C">
        <w:rPr>
          <w:rFonts w:ascii="Cambria Math" w:hAnsi="Cambria Math"/>
          <w:b/>
          <w:sz w:val="24"/>
        </w:rPr>
        <w:t>’</w:t>
      </w:r>
      <w:r w:rsidR="00756599" w:rsidRPr="00FC7E2C">
        <w:rPr>
          <w:rFonts w:ascii="Cambria Math" w:hAnsi="Cambria Math"/>
          <w:b/>
          <w:sz w:val="24"/>
        </w:rPr>
        <w:t>)</w:t>
      </w:r>
      <w:r w:rsidR="006E727D" w:rsidRPr="00FC7E2C">
        <w:rPr>
          <w:rFonts w:ascii="Cambria Math" w:hAnsi="Cambria Math"/>
          <w:b/>
          <w:sz w:val="24"/>
        </w:rPr>
        <w:t xml:space="preserve"> </w:t>
      </w:r>
    </w:p>
    <w:p w14:paraId="3BAAB118" w14:textId="439CE341" w:rsidR="00FB689D" w:rsidRDefault="00FC7E2C" w:rsidP="00E8312D">
      <w:pPr>
        <w:spacing w:after="60"/>
        <w:jc w:val="both"/>
        <w:rPr>
          <w:rFonts w:ascii="Cambria Math" w:hAnsi="Cambria Math"/>
          <w:sz w:val="24"/>
          <w:u w:val="single"/>
        </w:rPr>
      </w:pPr>
      <w:r w:rsidRPr="00FC7E2C">
        <w:rPr>
          <w:rFonts w:ascii="Cambria Math" w:hAnsi="Cambria Math"/>
          <w:sz w:val="24"/>
          <w:u w:val="single"/>
        </w:rPr>
        <w:t xml:space="preserve">The scientific method in arts and science </w:t>
      </w:r>
      <w:r w:rsidR="00C557E1">
        <w:rPr>
          <w:rFonts w:ascii="Cambria Math" w:hAnsi="Cambria Math"/>
          <w:sz w:val="24"/>
          <w:u w:val="single"/>
        </w:rPr>
        <w:t>(20</w:t>
      </w:r>
      <w:r w:rsidR="00FB689D" w:rsidRPr="00FC7E2C">
        <w:rPr>
          <w:rFonts w:ascii="Cambria Math" w:hAnsi="Cambria Math"/>
          <w:sz w:val="24"/>
          <w:u w:val="single"/>
        </w:rPr>
        <w:t>’)</w:t>
      </w:r>
    </w:p>
    <w:p w14:paraId="1E12836C" w14:textId="3CA3EF4A" w:rsidR="00FC7E2C" w:rsidRPr="00FC7E2C" w:rsidRDefault="00FC7E2C" w:rsidP="00FC7E2C">
      <w:pPr>
        <w:spacing w:after="60"/>
        <w:jc w:val="both"/>
        <w:rPr>
          <w:rFonts w:ascii="Cambria Math" w:hAnsi="Cambria Math"/>
          <w:sz w:val="24"/>
        </w:rPr>
      </w:pPr>
      <w:r>
        <w:rPr>
          <w:rFonts w:ascii="Cambria Math" w:hAnsi="Cambria Math"/>
          <w:sz w:val="24"/>
        </w:rPr>
        <w:t>Divide</w:t>
      </w:r>
      <w:r w:rsidRPr="00FC7E2C">
        <w:rPr>
          <w:rFonts w:ascii="Cambria Math" w:hAnsi="Cambria Math"/>
          <w:sz w:val="24"/>
        </w:rPr>
        <w:t xml:space="preserve"> students </w:t>
      </w:r>
      <w:r>
        <w:rPr>
          <w:rFonts w:ascii="Cambria Math" w:hAnsi="Cambria Math"/>
          <w:sz w:val="24"/>
        </w:rPr>
        <w:t>into two groups using any quick exercise</w:t>
      </w:r>
      <w:r w:rsidRPr="00FC7E2C">
        <w:rPr>
          <w:rFonts w:ascii="Cambria Math" w:hAnsi="Cambria Math"/>
          <w:sz w:val="24"/>
        </w:rPr>
        <w:t>.</w:t>
      </w:r>
    </w:p>
    <w:p w14:paraId="2B4288F1" w14:textId="5000B86C" w:rsidR="00A1251E" w:rsidRDefault="008C4C17" w:rsidP="00FC7E2C">
      <w:pPr>
        <w:spacing w:after="60"/>
        <w:jc w:val="both"/>
        <w:rPr>
          <w:rFonts w:ascii="Cambria Math" w:hAnsi="Cambria Math"/>
          <w:sz w:val="24"/>
        </w:rPr>
      </w:pPr>
      <w:r>
        <w:rPr>
          <w:rFonts w:ascii="Cambria Math" w:hAnsi="Cambria Math"/>
          <w:sz w:val="24"/>
        </w:rPr>
        <w:t xml:space="preserve">Give an image to each group. </w:t>
      </w:r>
      <w:r w:rsidR="00FC7E2C" w:rsidRPr="00FC7E2C">
        <w:rPr>
          <w:rFonts w:ascii="Cambria Math" w:hAnsi="Cambria Math"/>
          <w:sz w:val="24"/>
        </w:rPr>
        <w:t xml:space="preserve">Group A </w:t>
      </w:r>
      <w:r>
        <w:rPr>
          <w:rFonts w:ascii="Cambria Math" w:hAnsi="Cambria Math"/>
          <w:sz w:val="24"/>
        </w:rPr>
        <w:t>get</w:t>
      </w:r>
      <w:r w:rsidR="001F7A30">
        <w:rPr>
          <w:rFonts w:ascii="Cambria Math" w:hAnsi="Cambria Math"/>
          <w:sz w:val="24"/>
        </w:rPr>
        <w:t>s</w:t>
      </w:r>
      <w:r w:rsidR="00FC7E2C" w:rsidRPr="00FC7E2C">
        <w:rPr>
          <w:rFonts w:ascii="Cambria Math" w:hAnsi="Cambria Math"/>
          <w:sz w:val="24"/>
        </w:rPr>
        <w:t xml:space="preserve"> the i</w:t>
      </w:r>
      <w:r>
        <w:rPr>
          <w:rFonts w:ascii="Cambria Math" w:hAnsi="Cambria Math"/>
          <w:sz w:val="24"/>
        </w:rPr>
        <w:t xml:space="preserve">mage of an artistic work (e.g. a sculpture, an opera, </w:t>
      </w:r>
      <w:proofErr w:type="spellStart"/>
      <w:r>
        <w:rPr>
          <w:rFonts w:ascii="Cambria Math" w:hAnsi="Cambria Math"/>
          <w:sz w:val="24"/>
        </w:rPr>
        <w:t>etc</w:t>
      </w:r>
      <w:proofErr w:type="spellEnd"/>
      <w:r>
        <w:rPr>
          <w:rFonts w:ascii="Cambria Math" w:hAnsi="Cambria Math"/>
          <w:sz w:val="24"/>
        </w:rPr>
        <w:t>) and</w:t>
      </w:r>
      <w:r w:rsidR="00FC7E2C" w:rsidRPr="00FC7E2C">
        <w:rPr>
          <w:rFonts w:ascii="Cambria Math" w:hAnsi="Cambria Math"/>
          <w:sz w:val="24"/>
        </w:rPr>
        <w:t xml:space="preserve"> group B</w:t>
      </w:r>
      <w:r>
        <w:rPr>
          <w:rFonts w:ascii="Cambria Math" w:hAnsi="Cambria Math"/>
          <w:sz w:val="24"/>
        </w:rPr>
        <w:t xml:space="preserve"> the image of a scientific work (</w:t>
      </w:r>
      <w:proofErr w:type="spellStart"/>
      <w:r>
        <w:rPr>
          <w:rFonts w:ascii="Cambria Math" w:hAnsi="Cambria Math"/>
          <w:sz w:val="24"/>
        </w:rPr>
        <w:t>e.g</w:t>
      </w:r>
      <w:proofErr w:type="spellEnd"/>
      <w:r w:rsidR="00FC7E2C" w:rsidRPr="00FC7E2C">
        <w:rPr>
          <w:rFonts w:ascii="Cambria Math" w:hAnsi="Cambria Math"/>
          <w:sz w:val="24"/>
        </w:rPr>
        <w:t xml:space="preserve"> a vaccine</w:t>
      </w:r>
      <w:r>
        <w:rPr>
          <w:rFonts w:ascii="Cambria Math" w:hAnsi="Cambria Math"/>
          <w:sz w:val="24"/>
        </w:rPr>
        <w:t xml:space="preserve">, a telescope, </w:t>
      </w:r>
      <w:proofErr w:type="spellStart"/>
      <w:r>
        <w:rPr>
          <w:rFonts w:ascii="Cambria Math" w:hAnsi="Cambria Math"/>
          <w:sz w:val="24"/>
        </w:rPr>
        <w:t>etc</w:t>
      </w:r>
      <w:proofErr w:type="spellEnd"/>
      <w:r>
        <w:rPr>
          <w:rFonts w:ascii="Cambria Math" w:hAnsi="Cambria Math"/>
          <w:sz w:val="24"/>
        </w:rPr>
        <w:t>)</w:t>
      </w:r>
      <w:r w:rsidR="00FC7E2C" w:rsidRPr="00FC7E2C">
        <w:rPr>
          <w:rFonts w:ascii="Cambria Math" w:hAnsi="Cambria Math"/>
          <w:sz w:val="24"/>
        </w:rPr>
        <w:t>.</w:t>
      </w:r>
      <w:r>
        <w:rPr>
          <w:rFonts w:ascii="Cambria Math" w:hAnsi="Cambria Math"/>
          <w:sz w:val="24"/>
        </w:rPr>
        <w:t xml:space="preserve"> </w:t>
      </w:r>
    </w:p>
    <w:p w14:paraId="21FF4FBE" w14:textId="41CBB731" w:rsidR="00FC7E2C" w:rsidRDefault="008C4C17" w:rsidP="00FC7E2C">
      <w:pPr>
        <w:spacing w:after="60"/>
        <w:jc w:val="both"/>
        <w:rPr>
          <w:rFonts w:ascii="Cambria Math" w:hAnsi="Cambria Math"/>
          <w:i/>
          <w:sz w:val="24"/>
        </w:rPr>
      </w:pPr>
      <w:r>
        <w:rPr>
          <w:rFonts w:ascii="Cambria Math" w:hAnsi="Cambria Math"/>
          <w:sz w:val="24"/>
        </w:rPr>
        <w:t xml:space="preserve">Explain </w:t>
      </w:r>
      <w:r w:rsidR="00FC7E2C" w:rsidRPr="00FC7E2C">
        <w:rPr>
          <w:rFonts w:ascii="Cambria Math" w:hAnsi="Cambria Math"/>
          <w:sz w:val="24"/>
        </w:rPr>
        <w:t xml:space="preserve">that the </w:t>
      </w:r>
      <w:r>
        <w:rPr>
          <w:rFonts w:ascii="Cambria Math" w:hAnsi="Cambria Math"/>
          <w:sz w:val="24"/>
        </w:rPr>
        <w:t>image</w:t>
      </w:r>
      <w:r w:rsidR="00FC7E2C" w:rsidRPr="00FC7E2C">
        <w:rPr>
          <w:rFonts w:ascii="Cambria Math" w:hAnsi="Cambria Math"/>
          <w:sz w:val="24"/>
        </w:rPr>
        <w:t xml:space="preserve"> they have is the result of an artistic / scientific work and </w:t>
      </w:r>
      <w:r w:rsidRPr="008C4C17">
        <w:rPr>
          <w:rFonts w:ascii="Cambria Math" w:hAnsi="Cambria Math"/>
          <w:b/>
          <w:sz w:val="24"/>
        </w:rPr>
        <w:t>ask them</w:t>
      </w:r>
      <w:r w:rsidR="00FC7E2C" w:rsidRPr="008C4C17">
        <w:rPr>
          <w:rFonts w:ascii="Cambria Math" w:hAnsi="Cambria Math"/>
          <w:b/>
          <w:sz w:val="24"/>
        </w:rPr>
        <w:t xml:space="preserve"> to </w:t>
      </w:r>
      <w:r w:rsidRPr="008C4C17">
        <w:rPr>
          <w:rFonts w:ascii="Cambria Math" w:hAnsi="Cambria Math"/>
          <w:b/>
          <w:sz w:val="24"/>
        </w:rPr>
        <w:t>perform</w:t>
      </w:r>
      <w:r w:rsidR="00FC7E2C" w:rsidRPr="008C4C17">
        <w:rPr>
          <w:rFonts w:ascii="Cambria Math" w:hAnsi="Cambria Math"/>
          <w:b/>
          <w:sz w:val="24"/>
        </w:rPr>
        <w:t xml:space="preserve"> 5 </w:t>
      </w:r>
      <w:r w:rsidRPr="008C4C17">
        <w:rPr>
          <w:rFonts w:ascii="Cambria Math" w:hAnsi="Cambria Math"/>
          <w:b/>
          <w:sz w:val="24"/>
        </w:rPr>
        <w:t>moments</w:t>
      </w:r>
      <w:r w:rsidR="00FC7E2C" w:rsidRPr="00FC7E2C">
        <w:rPr>
          <w:rFonts w:ascii="Cambria Math" w:hAnsi="Cambria Math"/>
          <w:sz w:val="24"/>
        </w:rPr>
        <w:t xml:space="preserve"> </w:t>
      </w:r>
      <w:r w:rsidR="00A1251E">
        <w:rPr>
          <w:rFonts w:ascii="Cambria Math" w:hAnsi="Cambria Math"/>
          <w:b/>
          <w:sz w:val="24"/>
        </w:rPr>
        <w:t>of</w:t>
      </w:r>
      <w:r w:rsidRPr="008C4C17">
        <w:rPr>
          <w:rFonts w:ascii="Cambria Math" w:hAnsi="Cambria Math"/>
          <w:b/>
          <w:sz w:val="24"/>
        </w:rPr>
        <w:t xml:space="preserve"> the 5 steps</w:t>
      </w:r>
      <w:r>
        <w:rPr>
          <w:rFonts w:ascii="Cambria Math" w:hAnsi="Cambria Math"/>
          <w:sz w:val="24"/>
        </w:rPr>
        <w:t xml:space="preserve"> that </w:t>
      </w:r>
      <w:r w:rsidR="00FC7E2C" w:rsidRPr="00FC7E2C">
        <w:rPr>
          <w:rFonts w:ascii="Cambria Math" w:hAnsi="Cambria Math"/>
          <w:sz w:val="24"/>
        </w:rPr>
        <w:t>the artist</w:t>
      </w:r>
      <w:r>
        <w:rPr>
          <w:rFonts w:ascii="Cambria Math" w:hAnsi="Cambria Math"/>
          <w:sz w:val="24"/>
        </w:rPr>
        <w:t>s</w:t>
      </w:r>
      <w:r w:rsidR="00FC7E2C" w:rsidRPr="00FC7E2C">
        <w:rPr>
          <w:rFonts w:ascii="Cambria Math" w:hAnsi="Cambria Math"/>
          <w:sz w:val="24"/>
        </w:rPr>
        <w:t xml:space="preserve"> / scientist</w:t>
      </w:r>
      <w:r>
        <w:rPr>
          <w:rFonts w:ascii="Cambria Math" w:hAnsi="Cambria Math"/>
          <w:sz w:val="24"/>
        </w:rPr>
        <w:t>s</w:t>
      </w:r>
      <w:r w:rsidR="001F7A30" w:rsidRPr="001F7A30">
        <w:rPr>
          <w:rFonts w:ascii="Cambria Math" w:hAnsi="Cambria Math"/>
          <w:sz w:val="24"/>
        </w:rPr>
        <w:t xml:space="preserve"> </w:t>
      </w:r>
      <w:r w:rsidR="001F7A30" w:rsidRPr="00FC7E2C">
        <w:rPr>
          <w:rFonts w:ascii="Cambria Math" w:hAnsi="Cambria Math"/>
          <w:sz w:val="24"/>
        </w:rPr>
        <w:t>carried out</w:t>
      </w:r>
      <w:r w:rsidR="00FC7E2C" w:rsidRPr="00FC7E2C">
        <w:rPr>
          <w:rFonts w:ascii="Cambria Math" w:hAnsi="Cambria Math"/>
          <w:sz w:val="24"/>
        </w:rPr>
        <w:t xml:space="preserve"> to ac</w:t>
      </w:r>
      <w:r>
        <w:rPr>
          <w:rFonts w:ascii="Cambria Math" w:hAnsi="Cambria Math"/>
          <w:sz w:val="24"/>
        </w:rPr>
        <w:t>hieve that result</w:t>
      </w:r>
      <w:r w:rsidR="001F7A30">
        <w:rPr>
          <w:rFonts w:ascii="Cambria Math" w:hAnsi="Cambria Math"/>
          <w:sz w:val="24"/>
        </w:rPr>
        <w:t xml:space="preserve"> </w:t>
      </w:r>
      <w:r w:rsidR="001F7A30" w:rsidRPr="00FC7E2C">
        <w:rPr>
          <w:rFonts w:ascii="Cambria Math" w:hAnsi="Cambria Math"/>
          <w:sz w:val="24"/>
        </w:rPr>
        <w:t>(</w:t>
      </w:r>
      <w:r w:rsidR="001F7A30">
        <w:rPr>
          <w:rFonts w:ascii="Cambria Math" w:hAnsi="Cambria Math"/>
          <w:sz w:val="24"/>
        </w:rPr>
        <w:t xml:space="preserve">they should remain frozen, </w:t>
      </w:r>
      <w:r w:rsidR="001F7A30" w:rsidRPr="00FC7E2C">
        <w:rPr>
          <w:rFonts w:ascii="Cambria Math" w:hAnsi="Cambria Math"/>
          <w:sz w:val="24"/>
        </w:rPr>
        <w:t>using their bodies as if they were p</w:t>
      </w:r>
      <w:r w:rsidR="001F7A30">
        <w:rPr>
          <w:rFonts w:ascii="Cambria Math" w:hAnsi="Cambria Math"/>
          <w:sz w:val="24"/>
        </w:rPr>
        <w:t>hotos)</w:t>
      </w:r>
      <w:r>
        <w:rPr>
          <w:rFonts w:ascii="Cambria Math" w:hAnsi="Cambria Math"/>
          <w:sz w:val="24"/>
        </w:rPr>
        <w:t>. They have 10</w:t>
      </w:r>
      <w:r w:rsidR="00FC7E2C" w:rsidRPr="00FC7E2C">
        <w:rPr>
          <w:rFonts w:ascii="Cambria Math" w:hAnsi="Cambria Math"/>
          <w:sz w:val="24"/>
        </w:rPr>
        <w:t>'</w:t>
      </w:r>
      <w:r>
        <w:rPr>
          <w:rFonts w:ascii="Cambria Math" w:hAnsi="Cambria Math"/>
          <w:sz w:val="24"/>
        </w:rPr>
        <w:t xml:space="preserve"> </w:t>
      </w:r>
      <w:r w:rsidR="00FC7E2C" w:rsidRPr="00FC7E2C">
        <w:rPr>
          <w:rFonts w:ascii="Cambria Math" w:hAnsi="Cambria Math"/>
          <w:sz w:val="24"/>
        </w:rPr>
        <w:t xml:space="preserve">to do so. The ECRs, </w:t>
      </w:r>
      <w:proofErr w:type="spellStart"/>
      <w:r w:rsidR="00FC7E2C" w:rsidRPr="00FC7E2C">
        <w:rPr>
          <w:rFonts w:ascii="Cambria Math" w:hAnsi="Cambria Math"/>
          <w:sz w:val="24"/>
        </w:rPr>
        <w:t>SciCom</w:t>
      </w:r>
      <w:proofErr w:type="spellEnd"/>
      <w:r w:rsidR="00FC7E2C" w:rsidRPr="00FC7E2C">
        <w:rPr>
          <w:rFonts w:ascii="Cambria Math" w:hAnsi="Cambria Math"/>
          <w:sz w:val="24"/>
        </w:rPr>
        <w:t xml:space="preserve"> and teachers </w:t>
      </w:r>
      <w:r>
        <w:rPr>
          <w:rFonts w:ascii="Cambria Math" w:hAnsi="Cambria Math"/>
          <w:sz w:val="24"/>
        </w:rPr>
        <w:t>join one of the two</w:t>
      </w:r>
      <w:r w:rsidR="00FC7E2C" w:rsidRPr="00FC7E2C">
        <w:rPr>
          <w:rFonts w:ascii="Cambria Math" w:hAnsi="Cambria Math"/>
          <w:sz w:val="24"/>
        </w:rPr>
        <w:t xml:space="preserve"> groups to answer questions and keep the conv</w:t>
      </w:r>
      <w:r>
        <w:rPr>
          <w:rFonts w:ascii="Cambria Math" w:hAnsi="Cambria Math"/>
          <w:sz w:val="24"/>
        </w:rPr>
        <w:t xml:space="preserve">ersation focused on the subject </w:t>
      </w:r>
      <w:r w:rsidRPr="008C4C17">
        <w:rPr>
          <w:rFonts w:ascii="Cambria Math" w:hAnsi="Cambria Math"/>
          <w:i/>
          <w:sz w:val="24"/>
        </w:rPr>
        <w:t>(if possible, take a picture of each of the 5 “photographs” performed by each group)</w:t>
      </w:r>
    </w:p>
    <w:p w14:paraId="15063CAA" w14:textId="2BB18EA6" w:rsidR="008C4C17" w:rsidRPr="008C4C17" w:rsidRDefault="003B3361" w:rsidP="008C4C17">
      <w:pPr>
        <w:spacing w:after="60"/>
        <w:jc w:val="both"/>
        <w:rPr>
          <w:rFonts w:ascii="Cambria Math" w:hAnsi="Cambria Math"/>
          <w:sz w:val="24"/>
        </w:rPr>
      </w:pPr>
      <w:r>
        <w:rPr>
          <w:rFonts w:ascii="Cambria Math" w:hAnsi="Cambria Math"/>
          <w:sz w:val="24"/>
        </w:rPr>
        <w:t>Group</w:t>
      </w:r>
      <w:r w:rsidR="008C4C17" w:rsidRPr="008C4C17">
        <w:rPr>
          <w:rFonts w:ascii="Cambria Math" w:hAnsi="Cambria Math"/>
          <w:sz w:val="24"/>
        </w:rPr>
        <w:t xml:space="preserve"> A </w:t>
      </w:r>
      <w:r>
        <w:rPr>
          <w:rFonts w:ascii="Cambria Math" w:hAnsi="Cambria Math"/>
          <w:sz w:val="24"/>
        </w:rPr>
        <w:t>perform</w:t>
      </w:r>
      <w:r w:rsidR="00AB19A6">
        <w:rPr>
          <w:rFonts w:ascii="Cambria Math" w:hAnsi="Cambria Math"/>
          <w:sz w:val="24"/>
        </w:rPr>
        <w:t>s</w:t>
      </w:r>
      <w:r w:rsidR="008C4C17" w:rsidRPr="008C4C17">
        <w:rPr>
          <w:rFonts w:ascii="Cambria Math" w:hAnsi="Cambria Math"/>
          <w:sz w:val="24"/>
        </w:rPr>
        <w:t xml:space="preserve"> its 5 </w:t>
      </w:r>
      <w:r w:rsidR="00F427EA">
        <w:rPr>
          <w:rFonts w:ascii="Cambria Math" w:hAnsi="Cambria Math"/>
          <w:sz w:val="24"/>
        </w:rPr>
        <w:t>moments</w:t>
      </w:r>
      <w:r w:rsidR="008C4C17" w:rsidRPr="008C4C17">
        <w:rPr>
          <w:rFonts w:ascii="Cambria Math" w:hAnsi="Cambria Math"/>
          <w:sz w:val="24"/>
        </w:rPr>
        <w:t xml:space="preserve">. It is not necessary that all group members participate in the </w:t>
      </w:r>
      <w:r>
        <w:rPr>
          <w:rFonts w:ascii="Cambria Math" w:hAnsi="Cambria Math"/>
          <w:sz w:val="24"/>
        </w:rPr>
        <w:t>performance</w:t>
      </w:r>
      <w:r w:rsidR="008C4C17" w:rsidRPr="008C4C17">
        <w:rPr>
          <w:rFonts w:ascii="Cambria Math" w:hAnsi="Cambria Math"/>
          <w:sz w:val="24"/>
        </w:rPr>
        <w:t xml:space="preserve"> of the 5 </w:t>
      </w:r>
      <w:r w:rsidR="00F427EA">
        <w:rPr>
          <w:rFonts w:ascii="Cambria Math" w:hAnsi="Cambria Math"/>
          <w:sz w:val="24"/>
        </w:rPr>
        <w:t>moments</w:t>
      </w:r>
      <w:r>
        <w:rPr>
          <w:rFonts w:ascii="Cambria Math" w:hAnsi="Cambria Math"/>
          <w:sz w:val="24"/>
        </w:rPr>
        <w:t xml:space="preserve">. You can distribute the task </w:t>
      </w:r>
      <w:r w:rsidR="008C4C17" w:rsidRPr="008C4C17">
        <w:rPr>
          <w:rFonts w:ascii="Cambria Math" w:hAnsi="Cambria Math"/>
          <w:sz w:val="24"/>
        </w:rPr>
        <w:t xml:space="preserve">and each image </w:t>
      </w:r>
      <w:r>
        <w:rPr>
          <w:rFonts w:ascii="Cambria Math" w:hAnsi="Cambria Math"/>
          <w:sz w:val="24"/>
        </w:rPr>
        <w:t xml:space="preserve">can be done </w:t>
      </w:r>
      <w:r w:rsidR="008C4C17" w:rsidRPr="008C4C17">
        <w:rPr>
          <w:rFonts w:ascii="Cambria Math" w:hAnsi="Cambria Math"/>
          <w:sz w:val="24"/>
        </w:rPr>
        <w:t xml:space="preserve">by 2 or 3 students (or </w:t>
      </w:r>
      <w:r>
        <w:rPr>
          <w:rFonts w:ascii="Cambria Math" w:hAnsi="Cambria Math"/>
          <w:sz w:val="24"/>
        </w:rPr>
        <w:t xml:space="preserve">as many as are </w:t>
      </w:r>
      <w:r w:rsidR="008C4C17" w:rsidRPr="008C4C17">
        <w:rPr>
          <w:rFonts w:ascii="Cambria Math" w:hAnsi="Cambria Math"/>
          <w:sz w:val="24"/>
        </w:rPr>
        <w:t>necessary).</w:t>
      </w:r>
    </w:p>
    <w:p w14:paraId="2B51FE2F" w14:textId="10332E6F" w:rsidR="008C4C17" w:rsidRPr="008C4C17" w:rsidRDefault="007B3A30" w:rsidP="008C4C17">
      <w:pPr>
        <w:spacing w:after="60"/>
        <w:jc w:val="both"/>
        <w:rPr>
          <w:rFonts w:ascii="Cambria Math" w:hAnsi="Cambria Math"/>
          <w:sz w:val="24"/>
        </w:rPr>
      </w:pPr>
      <w:r>
        <w:rPr>
          <w:rFonts w:ascii="Cambria Math" w:hAnsi="Cambria Math"/>
          <w:sz w:val="24"/>
        </w:rPr>
        <w:t>Students in group</w:t>
      </w:r>
      <w:r w:rsidR="008C4C17" w:rsidRPr="008C4C17">
        <w:rPr>
          <w:rFonts w:ascii="Cambria Math" w:hAnsi="Cambria Math"/>
          <w:sz w:val="24"/>
        </w:rPr>
        <w:t xml:space="preserve"> B should interpret what they observe. </w:t>
      </w:r>
      <w:r>
        <w:rPr>
          <w:rFonts w:ascii="Cambria Math" w:hAnsi="Cambria Math"/>
          <w:sz w:val="24"/>
        </w:rPr>
        <w:t xml:space="preserve">Write down in the </w:t>
      </w:r>
      <w:r w:rsidRPr="008C4C17">
        <w:rPr>
          <w:rFonts w:ascii="Cambria Math" w:hAnsi="Cambria Math"/>
          <w:sz w:val="24"/>
        </w:rPr>
        <w:t>blackboard</w:t>
      </w:r>
      <w:r w:rsidR="008C4C17" w:rsidRPr="008C4C17">
        <w:rPr>
          <w:rFonts w:ascii="Cambria Math" w:hAnsi="Cambria Math"/>
          <w:sz w:val="24"/>
        </w:rPr>
        <w:t xml:space="preserve"> the main ideas</w:t>
      </w:r>
      <w:r>
        <w:rPr>
          <w:rFonts w:ascii="Cambria Math" w:hAnsi="Cambria Math"/>
          <w:sz w:val="24"/>
        </w:rPr>
        <w:t xml:space="preserve"> that pop out in the discussion</w:t>
      </w:r>
      <w:r w:rsidR="008C4C17" w:rsidRPr="008C4C17">
        <w:rPr>
          <w:rFonts w:ascii="Cambria Math" w:hAnsi="Cambria Math"/>
          <w:sz w:val="24"/>
        </w:rPr>
        <w:t>.</w:t>
      </w:r>
    </w:p>
    <w:p w14:paraId="03910A4E" w14:textId="070EE62E" w:rsidR="008C4C17" w:rsidRPr="008C4C17" w:rsidRDefault="007B3A30" w:rsidP="008C4C17">
      <w:pPr>
        <w:spacing w:after="60"/>
        <w:jc w:val="both"/>
        <w:rPr>
          <w:rFonts w:ascii="Cambria Math" w:hAnsi="Cambria Math"/>
          <w:sz w:val="24"/>
        </w:rPr>
      </w:pPr>
      <w:r>
        <w:rPr>
          <w:rFonts w:ascii="Cambria Math" w:hAnsi="Cambria Math"/>
          <w:sz w:val="24"/>
        </w:rPr>
        <w:t>Do the same activity changing the role of each group: group B perform</w:t>
      </w:r>
      <w:r w:rsidR="00AB19A6">
        <w:rPr>
          <w:rFonts w:ascii="Cambria Math" w:hAnsi="Cambria Math"/>
          <w:sz w:val="24"/>
        </w:rPr>
        <w:t>s</w:t>
      </w:r>
      <w:r>
        <w:rPr>
          <w:rFonts w:ascii="Cambria Math" w:hAnsi="Cambria Math"/>
          <w:sz w:val="24"/>
        </w:rPr>
        <w:t xml:space="preserve">, group </w:t>
      </w:r>
      <w:proofErr w:type="gramStart"/>
      <w:r>
        <w:rPr>
          <w:rFonts w:ascii="Cambria Math" w:hAnsi="Cambria Math"/>
          <w:sz w:val="24"/>
        </w:rPr>
        <w:t>A</w:t>
      </w:r>
      <w:proofErr w:type="gramEnd"/>
      <w:r>
        <w:rPr>
          <w:rFonts w:ascii="Cambria Math" w:hAnsi="Cambria Math"/>
          <w:sz w:val="24"/>
        </w:rPr>
        <w:t xml:space="preserve"> guess</w:t>
      </w:r>
      <w:r w:rsidR="001F7A30">
        <w:rPr>
          <w:rFonts w:ascii="Cambria Math" w:hAnsi="Cambria Math"/>
          <w:sz w:val="24"/>
        </w:rPr>
        <w:t>es</w:t>
      </w:r>
      <w:r w:rsidR="008C4C17" w:rsidRPr="008C4C17">
        <w:rPr>
          <w:rFonts w:ascii="Cambria Math" w:hAnsi="Cambria Math"/>
          <w:sz w:val="24"/>
        </w:rPr>
        <w:t>.</w:t>
      </w:r>
    </w:p>
    <w:p w14:paraId="5BB184A5" w14:textId="6E5375EE" w:rsidR="008C4C17" w:rsidRPr="00FC7E2C" w:rsidRDefault="007B3A30" w:rsidP="008C4C17">
      <w:pPr>
        <w:spacing w:after="60"/>
        <w:jc w:val="both"/>
        <w:rPr>
          <w:rFonts w:ascii="Cambria Math" w:hAnsi="Cambria Math"/>
          <w:sz w:val="24"/>
        </w:rPr>
      </w:pPr>
      <w:r>
        <w:rPr>
          <w:rFonts w:ascii="Cambria Math" w:hAnsi="Cambria Math"/>
          <w:sz w:val="24"/>
        </w:rPr>
        <w:t>Open a discussion about the</w:t>
      </w:r>
      <w:r w:rsidR="008C4C17" w:rsidRPr="008C4C17">
        <w:rPr>
          <w:rFonts w:ascii="Cambria Math" w:hAnsi="Cambria Math"/>
          <w:sz w:val="24"/>
        </w:rPr>
        <w:t xml:space="preserve"> global processes</w:t>
      </w:r>
      <w:r>
        <w:rPr>
          <w:rFonts w:ascii="Cambria Math" w:hAnsi="Cambria Math"/>
          <w:sz w:val="24"/>
        </w:rPr>
        <w:t xml:space="preserve"> and methods</w:t>
      </w:r>
      <w:r w:rsidR="008C4C17" w:rsidRPr="008C4C17">
        <w:rPr>
          <w:rFonts w:ascii="Cambria Math" w:hAnsi="Cambria Math"/>
          <w:sz w:val="24"/>
        </w:rPr>
        <w:t xml:space="preserve"> followed in both</w:t>
      </w:r>
      <w:r>
        <w:rPr>
          <w:rFonts w:ascii="Cambria Math" w:hAnsi="Cambria Math"/>
          <w:sz w:val="24"/>
        </w:rPr>
        <w:t>,</w:t>
      </w:r>
      <w:r w:rsidR="008C4C17" w:rsidRPr="008C4C17">
        <w:rPr>
          <w:rFonts w:ascii="Cambria Math" w:hAnsi="Cambria Math"/>
          <w:sz w:val="24"/>
        </w:rPr>
        <w:t xml:space="preserve"> </w:t>
      </w:r>
      <w:r>
        <w:rPr>
          <w:rFonts w:ascii="Cambria Math" w:hAnsi="Cambria Math"/>
          <w:sz w:val="24"/>
        </w:rPr>
        <w:t>arts and science</w:t>
      </w:r>
      <w:r w:rsidR="008C4C17" w:rsidRPr="008C4C17">
        <w:rPr>
          <w:rFonts w:ascii="Cambria Math" w:hAnsi="Cambria Math"/>
          <w:sz w:val="24"/>
        </w:rPr>
        <w:t xml:space="preserve">, taking </w:t>
      </w:r>
      <w:r>
        <w:rPr>
          <w:rFonts w:ascii="Cambria Math" w:hAnsi="Cambria Math"/>
          <w:sz w:val="24"/>
        </w:rPr>
        <w:t>into</w:t>
      </w:r>
      <w:r w:rsidR="009921A8">
        <w:rPr>
          <w:rFonts w:ascii="Cambria Math" w:hAnsi="Cambria Math"/>
          <w:sz w:val="24"/>
        </w:rPr>
        <w:t xml:space="preserve"> account the concepts</w:t>
      </w:r>
      <w:r w:rsidR="008C4C17" w:rsidRPr="008C4C17">
        <w:rPr>
          <w:rFonts w:ascii="Cambria Math" w:hAnsi="Cambria Math"/>
          <w:sz w:val="24"/>
        </w:rPr>
        <w:t xml:space="preserve"> below:</w:t>
      </w:r>
    </w:p>
    <w:p w14:paraId="073F8BC0" w14:textId="3F3FB542" w:rsidR="00546E99" w:rsidRPr="00FC7E2C" w:rsidRDefault="00546E99" w:rsidP="00546E99">
      <w:pPr>
        <w:spacing w:after="60"/>
        <w:jc w:val="center"/>
        <w:rPr>
          <w:rFonts w:ascii="Cambria Math" w:hAnsi="Cambria Math"/>
          <w:i/>
          <w:sz w:val="20"/>
          <w:szCs w:val="20"/>
        </w:rPr>
      </w:pPr>
      <w:r w:rsidRPr="00FC7E2C">
        <w:rPr>
          <w:rFonts w:ascii="Cambria Math" w:hAnsi="Cambria Math"/>
          <w:i/>
          <w:sz w:val="20"/>
          <w:szCs w:val="20"/>
        </w:rPr>
        <w:t xml:space="preserve">The scientific method outlines a basic plan for scientists to follow when answering a question: define the problem; form a hypothesis; experiment and make observations; </w:t>
      </w:r>
      <w:r w:rsidR="00A1251E" w:rsidRPr="00FC7E2C">
        <w:rPr>
          <w:rFonts w:ascii="Cambria Math" w:hAnsi="Cambria Math"/>
          <w:i/>
          <w:sz w:val="20"/>
          <w:szCs w:val="20"/>
        </w:rPr>
        <w:t>analyse</w:t>
      </w:r>
      <w:r w:rsidRPr="00FC7E2C">
        <w:rPr>
          <w:rFonts w:ascii="Cambria Math" w:hAnsi="Cambria Math"/>
          <w:i/>
          <w:sz w:val="20"/>
          <w:szCs w:val="20"/>
        </w:rPr>
        <w:t xml:space="preserve"> data and make conclusions; and publish, receive </w:t>
      </w:r>
      <w:r w:rsidR="00E3459E">
        <w:rPr>
          <w:rFonts w:ascii="Cambria Math" w:hAnsi="Cambria Math"/>
          <w:i/>
          <w:sz w:val="20"/>
          <w:szCs w:val="20"/>
        </w:rPr>
        <w:t>feedback, and revise as needed.</w:t>
      </w:r>
      <w:r w:rsidR="00E3459E">
        <w:rPr>
          <w:rStyle w:val="Refdenotaalfinal"/>
          <w:rFonts w:ascii="Cambria Math" w:hAnsi="Cambria Math"/>
          <w:i/>
          <w:sz w:val="20"/>
          <w:szCs w:val="20"/>
        </w:rPr>
        <w:endnoteReference w:id="1"/>
      </w:r>
    </w:p>
    <w:p w14:paraId="5677001E" w14:textId="77777777" w:rsidR="00FB689D" w:rsidRPr="00FC7E2C" w:rsidRDefault="00FB689D" w:rsidP="00546E99">
      <w:pPr>
        <w:spacing w:after="60"/>
        <w:jc w:val="center"/>
        <w:rPr>
          <w:rFonts w:ascii="Cambria Math" w:hAnsi="Cambria Math"/>
          <w:i/>
          <w:sz w:val="20"/>
          <w:szCs w:val="20"/>
        </w:rPr>
      </w:pPr>
    </w:p>
    <w:p w14:paraId="66113ECF" w14:textId="77E6F933" w:rsidR="00A1251E" w:rsidRPr="008E480F" w:rsidRDefault="00A1251E" w:rsidP="00A1251E">
      <w:pPr>
        <w:tabs>
          <w:tab w:val="left" w:pos="3735"/>
        </w:tabs>
        <w:spacing w:after="60"/>
        <w:jc w:val="center"/>
        <w:rPr>
          <w:rFonts w:ascii="Cambria Math" w:hAnsi="Cambria Math"/>
          <w:sz w:val="20"/>
          <w:szCs w:val="20"/>
        </w:rPr>
      </w:pPr>
      <w:r w:rsidRPr="008E480F">
        <w:rPr>
          <w:rFonts w:ascii="Cambria Math" w:hAnsi="Cambria Math"/>
          <w:sz w:val="20"/>
          <w:szCs w:val="20"/>
        </w:rPr>
        <w:lastRenderedPageBreak/>
        <w:t>The artist hypothesizes through his or her initial creation, experimenting with the chosen medium and gathering research to enhance understanding of the problem or question. Once the artist has completed the initial creation, he or she will revise, rehearse, and</w:t>
      </w:r>
      <w:r w:rsidR="00E3459E">
        <w:rPr>
          <w:rFonts w:ascii="Cambria Math" w:hAnsi="Cambria Math"/>
          <w:sz w:val="20"/>
          <w:szCs w:val="20"/>
        </w:rPr>
        <w:t xml:space="preserve"> make adjustments as necessary.</w:t>
      </w:r>
    </w:p>
    <w:p w14:paraId="2B14792F" w14:textId="77777777" w:rsidR="00696A91" w:rsidRPr="005E7A55" w:rsidRDefault="00696A91" w:rsidP="00546E99">
      <w:pPr>
        <w:spacing w:after="60"/>
        <w:jc w:val="center"/>
        <w:rPr>
          <w:rFonts w:ascii="Cambria Math" w:hAnsi="Cambria Math"/>
          <w:i/>
          <w:sz w:val="20"/>
          <w:u w:val="single"/>
        </w:rPr>
      </w:pPr>
    </w:p>
    <w:p w14:paraId="2E4C725D" w14:textId="3ECD618D" w:rsidR="00FB689D" w:rsidRPr="00C63E1C" w:rsidRDefault="00696A91" w:rsidP="00FB689D">
      <w:pPr>
        <w:spacing w:after="60"/>
        <w:jc w:val="both"/>
        <w:rPr>
          <w:rFonts w:ascii="Cambria Math" w:hAnsi="Cambria Math"/>
          <w:sz w:val="24"/>
        </w:rPr>
      </w:pPr>
      <w:r w:rsidRPr="00C63E1C">
        <w:rPr>
          <w:rFonts w:ascii="Cambria Math" w:hAnsi="Cambria Math"/>
          <w:sz w:val="24"/>
        </w:rPr>
        <w:t>Discuss with the students that this methodology can solve problems and reach solutions in a reasoned and tested way</w:t>
      </w:r>
      <w:r w:rsidR="00FB689D" w:rsidRPr="00C63E1C">
        <w:rPr>
          <w:rFonts w:ascii="Cambria Math" w:hAnsi="Cambria Math"/>
          <w:sz w:val="24"/>
        </w:rPr>
        <w:t>:</w:t>
      </w:r>
    </w:p>
    <w:p w14:paraId="72287C15" w14:textId="0AA46DA4" w:rsidR="00A1251E" w:rsidRDefault="00A1251E" w:rsidP="00A1251E">
      <w:pPr>
        <w:spacing w:after="60"/>
        <w:jc w:val="center"/>
        <w:rPr>
          <w:rFonts w:ascii="Cambria Math" w:hAnsi="Cambria Math"/>
          <w:i/>
          <w:sz w:val="20"/>
        </w:rPr>
      </w:pPr>
      <w:r w:rsidRPr="00FC7E2C">
        <w:rPr>
          <w:rFonts w:ascii="Cambria Math" w:hAnsi="Cambria Math"/>
          <w:i/>
          <w:sz w:val="20"/>
        </w:rPr>
        <w:t>An individual does not have to be a scientist to use the scientific method. […]Individuals ask and answer questions, using the scientific method for common everyday problems.</w:t>
      </w:r>
    </w:p>
    <w:p w14:paraId="04BE6734" w14:textId="77777777" w:rsidR="00446918" w:rsidRPr="008E480F" w:rsidRDefault="00446918" w:rsidP="00546E99">
      <w:pPr>
        <w:tabs>
          <w:tab w:val="left" w:pos="3735"/>
        </w:tabs>
        <w:spacing w:after="60"/>
        <w:jc w:val="both"/>
        <w:rPr>
          <w:rFonts w:ascii="Cambria Math" w:hAnsi="Cambria Math"/>
          <w:sz w:val="20"/>
          <w:szCs w:val="20"/>
        </w:rPr>
      </w:pPr>
    </w:p>
    <w:p w14:paraId="1EE7A28D" w14:textId="75CD9B42" w:rsidR="00446918" w:rsidRDefault="009126CE" w:rsidP="001B4DF1">
      <w:pPr>
        <w:tabs>
          <w:tab w:val="left" w:pos="3735"/>
        </w:tabs>
        <w:spacing w:after="60"/>
        <w:jc w:val="both"/>
        <w:rPr>
          <w:rFonts w:ascii="Cambria Math" w:hAnsi="Cambria Math"/>
          <w:b/>
          <w:sz w:val="24"/>
        </w:rPr>
      </w:pPr>
      <w:r>
        <w:rPr>
          <w:rFonts w:ascii="Cambria Math" w:hAnsi="Cambria Math"/>
          <w:b/>
          <w:sz w:val="24"/>
        </w:rPr>
        <w:t>4.3-</w:t>
      </w:r>
      <w:r w:rsidR="003140D4">
        <w:rPr>
          <w:rFonts w:ascii="Cambria Math" w:hAnsi="Cambria Math"/>
          <w:b/>
          <w:sz w:val="24"/>
        </w:rPr>
        <w:t>Development of</w:t>
      </w:r>
      <w:r w:rsidR="00ED6C7E">
        <w:rPr>
          <w:rFonts w:ascii="Cambria Math" w:hAnsi="Cambria Math"/>
          <w:b/>
          <w:sz w:val="24"/>
        </w:rPr>
        <w:t xml:space="preserve"> students PERSEIA</w:t>
      </w:r>
      <w:r w:rsidR="003140D4">
        <w:rPr>
          <w:rFonts w:ascii="Cambria Math" w:hAnsi="Cambria Math"/>
          <w:b/>
          <w:sz w:val="24"/>
        </w:rPr>
        <w:t>s</w:t>
      </w:r>
      <w:r w:rsidR="001B4DF1" w:rsidRPr="00F304B3">
        <w:rPr>
          <w:rFonts w:ascii="Cambria Math" w:hAnsi="Cambria Math"/>
          <w:b/>
          <w:sz w:val="24"/>
        </w:rPr>
        <w:t xml:space="preserve"> (Monologues, </w:t>
      </w:r>
      <w:proofErr w:type="spellStart"/>
      <w:r w:rsidR="001B4DF1" w:rsidRPr="00F304B3">
        <w:rPr>
          <w:rFonts w:ascii="Cambria Math" w:hAnsi="Cambria Math"/>
          <w:b/>
          <w:sz w:val="24"/>
        </w:rPr>
        <w:t>Impro</w:t>
      </w:r>
      <w:proofErr w:type="spellEnd"/>
      <w:r w:rsidR="001B4DF1" w:rsidRPr="00F304B3">
        <w:rPr>
          <w:rFonts w:ascii="Cambria Math" w:hAnsi="Cambria Math"/>
          <w:b/>
          <w:sz w:val="24"/>
        </w:rPr>
        <w:t>, Science Busking)</w:t>
      </w:r>
      <w:r w:rsidR="00F23A3A" w:rsidRPr="00F304B3">
        <w:rPr>
          <w:rFonts w:ascii="Cambria Math" w:hAnsi="Cambria Math"/>
          <w:b/>
          <w:sz w:val="24"/>
        </w:rPr>
        <w:t>:</w:t>
      </w:r>
    </w:p>
    <w:p w14:paraId="737B178E" w14:textId="2D89629E" w:rsidR="001B4DF1" w:rsidRPr="00446918" w:rsidRDefault="001B4DF1" w:rsidP="001B4DF1">
      <w:pPr>
        <w:tabs>
          <w:tab w:val="left" w:pos="3735"/>
        </w:tabs>
        <w:spacing w:after="60"/>
        <w:jc w:val="both"/>
        <w:rPr>
          <w:rFonts w:ascii="Cambria Math" w:hAnsi="Cambria Math"/>
          <w:b/>
          <w:sz w:val="24"/>
        </w:rPr>
      </w:pPr>
      <w:r w:rsidRPr="008E480F">
        <w:rPr>
          <w:rFonts w:ascii="Cambria Math" w:hAnsi="Cambria Math"/>
          <w:sz w:val="24"/>
        </w:rPr>
        <w:t>Once we have these first guidelines about the scientific method, we focus on how a monol</w:t>
      </w:r>
      <w:r w:rsidR="003457CF">
        <w:rPr>
          <w:rFonts w:ascii="Cambria Math" w:hAnsi="Cambria Math"/>
          <w:sz w:val="24"/>
        </w:rPr>
        <w:t xml:space="preserve">ogue / Science Busking piece / </w:t>
      </w:r>
      <w:proofErr w:type="spellStart"/>
      <w:r w:rsidRPr="008E480F">
        <w:rPr>
          <w:rFonts w:ascii="Cambria Math" w:hAnsi="Cambria Math"/>
          <w:sz w:val="24"/>
        </w:rPr>
        <w:t>Impro</w:t>
      </w:r>
      <w:proofErr w:type="spellEnd"/>
      <w:r w:rsidR="007D4647">
        <w:rPr>
          <w:rFonts w:ascii="Cambria Math" w:hAnsi="Cambria Math"/>
          <w:sz w:val="24"/>
        </w:rPr>
        <w:t xml:space="preserve"> Clown</w:t>
      </w:r>
      <w:r w:rsidR="007A739A">
        <w:rPr>
          <w:rFonts w:ascii="Cambria Math" w:hAnsi="Cambria Math"/>
          <w:sz w:val="24"/>
        </w:rPr>
        <w:t xml:space="preserve"> Sketch</w:t>
      </w:r>
      <w:r w:rsidRPr="008E480F">
        <w:rPr>
          <w:rFonts w:ascii="Cambria Math" w:hAnsi="Cambria Math"/>
          <w:sz w:val="24"/>
        </w:rPr>
        <w:t xml:space="preserve"> </w:t>
      </w:r>
      <w:proofErr w:type="gramStart"/>
      <w:r w:rsidRPr="008E480F">
        <w:rPr>
          <w:rFonts w:ascii="Cambria Math" w:hAnsi="Cambria Math"/>
          <w:sz w:val="24"/>
        </w:rPr>
        <w:t>is</w:t>
      </w:r>
      <w:proofErr w:type="gramEnd"/>
      <w:r w:rsidRPr="008E480F">
        <w:rPr>
          <w:rFonts w:ascii="Cambria Math" w:hAnsi="Cambria Math"/>
          <w:sz w:val="24"/>
        </w:rPr>
        <w:t xml:space="preserve"> created.</w:t>
      </w:r>
    </w:p>
    <w:p w14:paraId="05904531" w14:textId="4978D9A5" w:rsidR="001B4DF1" w:rsidRPr="008E480F" w:rsidRDefault="001B4DF1" w:rsidP="001B4DF1">
      <w:pPr>
        <w:tabs>
          <w:tab w:val="left" w:pos="3735"/>
        </w:tabs>
        <w:spacing w:after="60"/>
        <w:jc w:val="both"/>
        <w:rPr>
          <w:rFonts w:ascii="Cambria Math" w:hAnsi="Cambria Math"/>
          <w:sz w:val="24"/>
        </w:rPr>
      </w:pPr>
      <w:r w:rsidRPr="008E480F">
        <w:rPr>
          <w:rFonts w:ascii="Cambria Math" w:hAnsi="Cambria Math"/>
          <w:sz w:val="24"/>
        </w:rPr>
        <w:t>Here</w:t>
      </w:r>
      <w:r w:rsidR="001530FF">
        <w:rPr>
          <w:rFonts w:ascii="Cambria Math" w:hAnsi="Cambria Math"/>
          <w:sz w:val="24"/>
        </w:rPr>
        <w:t>,</w:t>
      </w:r>
      <w:r w:rsidRPr="008E480F">
        <w:rPr>
          <w:rFonts w:ascii="Cambria Math" w:hAnsi="Cambria Math"/>
          <w:sz w:val="24"/>
        </w:rPr>
        <w:t xml:space="preserve"> each </w:t>
      </w:r>
      <w:proofErr w:type="spellStart"/>
      <w:r w:rsidRPr="008E480F">
        <w:rPr>
          <w:rFonts w:ascii="Cambria Math" w:hAnsi="Cambria Math"/>
          <w:sz w:val="24"/>
        </w:rPr>
        <w:t>SciCom</w:t>
      </w:r>
      <w:proofErr w:type="spellEnd"/>
      <w:r w:rsidRPr="008E480F">
        <w:rPr>
          <w:rFonts w:ascii="Cambria Math" w:hAnsi="Cambria Math"/>
          <w:sz w:val="24"/>
        </w:rPr>
        <w:t xml:space="preserve">. </w:t>
      </w:r>
      <w:proofErr w:type="gramStart"/>
      <w:r w:rsidRPr="008E480F">
        <w:rPr>
          <w:rFonts w:ascii="Cambria Math" w:hAnsi="Cambria Math"/>
          <w:sz w:val="24"/>
        </w:rPr>
        <w:t>ha</w:t>
      </w:r>
      <w:r w:rsidR="00785B6D">
        <w:rPr>
          <w:rFonts w:ascii="Cambria Math" w:hAnsi="Cambria Math"/>
          <w:sz w:val="24"/>
        </w:rPr>
        <w:t>s</w:t>
      </w:r>
      <w:proofErr w:type="gramEnd"/>
      <w:r w:rsidRPr="008E480F">
        <w:rPr>
          <w:rFonts w:ascii="Cambria Math" w:hAnsi="Cambria Math"/>
          <w:sz w:val="24"/>
        </w:rPr>
        <w:t xml:space="preserve"> to adapt the activities to their artistic discipline.</w:t>
      </w:r>
    </w:p>
    <w:p w14:paraId="6672140B" w14:textId="77777777" w:rsidR="00DA6890" w:rsidRDefault="00DA6890" w:rsidP="00DA6890">
      <w:pPr>
        <w:tabs>
          <w:tab w:val="left" w:pos="3735"/>
        </w:tabs>
        <w:spacing w:after="60"/>
        <w:jc w:val="both"/>
        <w:rPr>
          <w:rFonts w:ascii="Cambria Math" w:hAnsi="Cambria Math"/>
          <w:sz w:val="24"/>
        </w:rPr>
      </w:pPr>
    </w:p>
    <w:p w14:paraId="4FE88C11" w14:textId="4313912C" w:rsidR="00DA6890" w:rsidRDefault="00DA6890" w:rsidP="00DA6890">
      <w:pPr>
        <w:tabs>
          <w:tab w:val="left" w:pos="3735"/>
        </w:tabs>
        <w:spacing w:after="60"/>
        <w:jc w:val="both"/>
        <w:rPr>
          <w:rFonts w:ascii="Cambria Math" w:hAnsi="Cambria Math"/>
          <w:sz w:val="24"/>
          <w:u w:val="single"/>
        </w:rPr>
      </w:pPr>
      <w:r w:rsidRPr="00DA6890">
        <w:rPr>
          <w:rFonts w:ascii="Cambria Math" w:hAnsi="Cambria Math"/>
          <w:sz w:val="24"/>
          <w:u w:val="single"/>
        </w:rPr>
        <w:t xml:space="preserve">The use of </w:t>
      </w:r>
      <w:r w:rsidR="005E4B07">
        <w:rPr>
          <w:rFonts w:ascii="Cambria Math" w:hAnsi="Cambria Math"/>
          <w:sz w:val="24"/>
          <w:u w:val="single"/>
        </w:rPr>
        <w:t>Artistic Disciplines</w:t>
      </w:r>
      <w:r w:rsidRPr="00DA6890">
        <w:rPr>
          <w:rFonts w:ascii="Cambria Math" w:hAnsi="Cambria Math"/>
          <w:sz w:val="24"/>
          <w:u w:val="single"/>
        </w:rPr>
        <w:t xml:space="preserve"> </w:t>
      </w:r>
      <w:r w:rsidR="007A739A">
        <w:rPr>
          <w:rFonts w:ascii="Cambria Math" w:hAnsi="Cambria Math"/>
          <w:sz w:val="24"/>
          <w:u w:val="single"/>
        </w:rPr>
        <w:t>for Science Communication</w:t>
      </w:r>
      <w:r w:rsidR="00465185">
        <w:rPr>
          <w:rFonts w:ascii="Cambria Math" w:hAnsi="Cambria Math"/>
          <w:sz w:val="24"/>
          <w:u w:val="single"/>
        </w:rPr>
        <w:t xml:space="preserve"> </w:t>
      </w:r>
      <w:r w:rsidR="00465185" w:rsidRPr="00465185">
        <w:rPr>
          <w:rFonts w:ascii="Cambria Math" w:hAnsi="Cambria Math"/>
          <w:sz w:val="24"/>
          <w:u w:val="single"/>
        </w:rPr>
        <w:t>(50’)</w:t>
      </w:r>
    </w:p>
    <w:p w14:paraId="5C73A177" w14:textId="77777777" w:rsidR="00C9066F" w:rsidRDefault="00DA6890" w:rsidP="00DA6890">
      <w:pPr>
        <w:tabs>
          <w:tab w:val="left" w:pos="3735"/>
        </w:tabs>
        <w:spacing w:after="60"/>
        <w:jc w:val="both"/>
        <w:rPr>
          <w:rFonts w:ascii="Cambria Math" w:hAnsi="Cambria Math"/>
          <w:sz w:val="24"/>
        </w:rPr>
      </w:pPr>
      <w:r w:rsidRPr="00DA6890">
        <w:rPr>
          <w:rFonts w:ascii="Cambria Math" w:hAnsi="Cambria Math"/>
          <w:sz w:val="24"/>
        </w:rPr>
        <w:t>Stu</w:t>
      </w:r>
      <w:r>
        <w:rPr>
          <w:rFonts w:ascii="Cambria Math" w:hAnsi="Cambria Math"/>
          <w:sz w:val="24"/>
        </w:rPr>
        <w:t xml:space="preserve">dents have, from the previous PW, </w:t>
      </w:r>
      <w:r w:rsidR="00C9066F">
        <w:rPr>
          <w:rFonts w:ascii="Cambria Math" w:hAnsi="Cambria Math"/>
          <w:sz w:val="24"/>
        </w:rPr>
        <w:t>the main structure of their piece of PERSEIA. They have the introduction, the ending, and the scientific content that they want to explain in the core of their piece of PERSEIA.</w:t>
      </w:r>
    </w:p>
    <w:p w14:paraId="5ED0389A" w14:textId="407D9264" w:rsidR="00257C4D" w:rsidRDefault="00C9066F" w:rsidP="00DA6890">
      <w:pPr>
        <w:tabs>
          <w:tab w:val="left" w:pos="3735"/>
        </w:tabs>
        <w:spacing w:after="60"/>
        <w:jc w:val="both"/>
        <w:rPr>
          <w:rFonts w:ascii="Cambria Math" w:hAnsi="Cambria Math"/>
          <w:sz w:val="24"/>
        </w:rPr>
      </w:pPr>
      <w:r>
        <w:rPr>
          <w:rFonts w:ascii="Cambria Math" w:hAnsi="Cambria Math"/>
          <w:sz w:val="24"/>
        </w:rPr>
        <w:t>During this activity, we will focus on develop</w:t>
      </w:r>
      <w:r w:rsidR="003140D4">
        <w:rPr>
          <w:rFonts w:ascii="Cambria Math" w:hAnsi="Cambria Math"/>
          <w:sz w:val="24"/>
        </w:rPr>
        <w:t>ing</w:t>
      </w:r>
      <w:r>
        <w:rPr>
          <w:rFonts w:ascii="Cambria Math" w:hAnsi="Cambria Math"/>
          <w:sz w:val="24"/>
        </w:rPr>
        <w:t xml:space="preserve"> the core of their PERSEIA</w:t>
      </w:r>
      <w:r w:rsidR="005E4B07">
        <w:rPr>
          <w:rFonts w:ascii="Cambria Math" w:hAnsi="Cambria Math"/>
          <w:sz w:val="24"/>
        </w:rPr>
        <w:t xml:space="preserve"> sketch</w:t>
      </w:r>
      <w:r>
        <w:rPr>
          <w:rFonts w:ascii="Cambria Math" w:hAnsi="Cambria Math"/>
          <w:sz w:val="24"/>
        </w:rPr>
        <w:t xml:space="preserve">, writing their script. </w:t>
      </w:r>
    </w:p>
    <w:p w14:paraId="44349601" w14:textId="06FD22FF" w:rsidR="00DA6890" w:rsidRPr="00DA6890" w:rsidRDefault="00446918" w:rsidP="00DA6890">
      <w:pPr>
        <w:tabs>
          <w:tab w:val="left" w:pos="3735"/>
        </w:tabs>
        <w:spacing w:after="60"/>
        <w:jc w:val="both"/>
        <w:rPr>
          <w:rFonts w:ascii="Cambria Math" w:hAnsi="Cambria Math"/>
          <w:sz w:val="24"/>
        </w:rPr>
      </w:pPr>
      <w:r>
        <w:rPr>
          <w:rFonts w:ascii="Cambria Math" w:hAnsi="Cambria Math"/>
          <w:sz w:val="24"/>
        </w:rPr>
        <w:t>(15</w:t>
      </w:r>
      <w:r w:rsidR="00C63E1C">
        <w:rPr>
          <w:rFonts w:ascii="Cambria Math" w:hAnsi="Cambria Math"/>
          <w:sz w:val="24"/>
        </w:rPr>
        <w:t>’</w:t>
      </w:r>
      <w:r>
        <w:rPr>
          <w:rFonts w:ascii="Cambria Math" w:hAnsi="Cambria Math"/>
          <w:sz w:val="24"/>
        </w:rPr>
        <w:t>)</w:t>
      </w:r>
      <w:r w:rsidR="00257C4D">
        <w:rPr>
          <w:rFonts w:ascii="Cambria Math" w:hAnsi="Cambria Math"/>
          <w:sz w:val="24"/>
        </w:rPr>
        <w:t xml:space="preserve"> </w:t>
      </w:r>
      <w:r w:rsidR="00807FE9">
        <w:rPr>
          <w:rFonts w:ascii="Cambria Math" w:hAnsi="Cambria Math"/>
          <w:sz w:val="24"/>
        </w:rPr>
        <w:t>Share with</w:t>
      </w:r>
      <w:r w:rsidR="008E3CD8">
        <w:rPr>
          <w:rFonts w:ascii="Cambria Math" w:hAnsi="Cambria Math"/>
          <w:sz w:val="24"/>
        </w:rPr>
        <w:t xml:space="preserve"> the students </w:t>
      </w:r>
      <w:r w:rsidR="00807FE9">
        <w:rPr>
          <w:rFonts w:ascii="Cambria Math" w:hAnsi="Cambria Math"/>
          <w:sz w:val="24"/>
        </w:rPr>
        <w:t xml:space="preserve">some </w:t>
      </w:r>
      <w:r w:rsidR="008E3CD8">
        <w:rPr>
          <w:rFonts w:ascii="Cambria Math" w:hAnsi="Cambria Math"/>
          <w:sz w:val="24"/>
        </w:rPr>
        <w:t xml:space="preserve">important </w:t>
      </w:r>
      <w:r w:rsidR="00807FE9">
        <w:rPr>
          <w:rFonts w:ascii="Cambria Math" w:hAnsi="Cambria Math"/>
          <w:sz w:val="24"/>
        </w:rPr>
        <w:t xml:space="preserve">tips for the </w:t>
      </w:r>
      <w:r w:rsidR="008B6D33">
        <w:rPr>
          <w:rFonts w:ascii="Cambria Math" w:hAnsi="Cambria Math"/>
          <w:sz w:val="24"/>
        </w:rPr>
        <w:t xml:space="preserve">script </w:t>
      </w:r>
      <w:r w:rsidR="00807FE9">
        <w:rPr>
          <w:rFonts w:ascii="Cambria Math" w:hAnsi="Cambria Math"/>
          <w:sz w:val="24"/>
        </w:rPr>
        <w:t xml:space="preserve">development of a PERSEIA applying </w:t>
      </w:r>
      <w:r w:rsidR="005E4B07">
        <w:rPr>
          <w:rFonts w:ascii="Cambria Math" w:hAnsi="Cambria Math"/>
          <w:sz w:val="24"/>
        </w:rPr>
        <w:t>Artistic D</w:t>
      </w:r>
      <w:r w:rsidR="00C557E1">
        <w:rPr>
          <w:rFonts w:ascii="Cambria Math" w:hAnsi="Cambria Math"/>
          <w:sz w:val="24"/>
        </w:rPr>
        <w:t>i</w:t>
      </w:r>
      <w:r w:rsidR="005E4B07">
        <w:rPr>
          <w:rFonts w:ascii="Cambria Math" w:hAnsi="Cambria Math"/>
          <w:sz w:val="24"/>
        </w:rPr>
        <w:t>sciplines</w:t>
      </w:r>
      <w:r w:rsidR="008E3CD8">
        <w:rPr>
          <w:rFonts w:ascii="Cambria Math" w:hAnsi="Cambria Math"/>
          <w:sz w:val="24"/>
        </w:rPr>
        <w:t>:</w:t>
      </w:r>
    </w:p>
    <w:p w14:paraId="65B24299" w14:textId="38A03993" w:rsidR="008E3CD8" w:rsidRPr="009F080F" w:rsidRDefault="008E3CD8" w:rsidP="008E3CD8">
      <w:pPr>
        <w:pStyle w:val="Prrafodelista"/>
        <w:numPr>
          <w:ilvl w:val="0"/>
          <w:numId w:val="11"/>
        </w:numPr>
        <w:tabs>
          <w:tab w:val="left" w:pos="3735"/>
        </w:tabs>
        <w:spacing w:after="60"/>
        <w:jc w:val="both"/>
        <w:rPr>
          <w:rFonts w:ascii="Cambria Math" w:hAnsi="Cambria Math"/>
          <w:sz w:val="24"/>
        </w:rPr>
      </w:pPr>
      <w:r w:rsidRPr="00465185">
        <w:rPr>
          <w:rFonts w:ascii="Cambria Math" w:hAnsi="Cambria Math"/>
          <w:sz w:val="24"/>
          <w:u w:val="single"/>
        </w:rPr>
        <w:t>Structure your content in a logical way</w:t>
      </w:r>
      <w:r w:rsidRPr="00A1251E">
        <w:rPr>
          <w:rFonts w:ascii="Cambria Math" w:hAnsi="Cambria Math"/>
          <w:sz w:val="24"/>
        </w:rPr>
        <w:t xml:space="preserve"> so your audience can follow it easily. Speak from the simplest to the most </w:t>
      </w:r>
      <w:proofErr w:type="gramStart"/>
      <w:r w:rsidRPr="00A1251E">
        <w:rPr>
          <w:rFonts w:ascii="Cambria Math" w:hAnsi="Cambria Math"/>
          <w:sz w:val="24"/>
        </w:rPr>
        <w:t>complex,</w:t>
      </w:r>
      <w:proofErr w:type="gramEnd"/>
      <w:r w:rsidRPr="00A1251E">
        <w:rPr>
          <w:rFonts w:ascii="Cambria Math" w:hAnsi="Cambria Math"/>
          <w:sz w:val="24"/>
        </w:rPr>
        <w:t xml:space="preserve"> think carefully how your ideas should be linked.</w:t>
      </w:r>
      <w:r w:rsidR="00CC4657">
        <w:rPr>
          <w:rFonts w:ascii="Cambria Math" w:hAnsi="Cambria Math"/>
          <w:sz w:val="24"/>
        </w:rPr>
        <w:t xml:space="preserve"> </w:t>
      </w:r>
    </w:p>
    <w:p w14:paraId="5AA60822" w14:textId="377CE520" w:rsidR="009F080F" w:rsidRPr="009F080F" w:rsidRDefault="009F080F" w:rsidP="009F080F">
      <w:pPr>
        <w:tabs>
          <w:tab w:val="left" w:pos="3735"/>
        </w:tabs>
        <w:spacing w:after="60"/>
        <w:jc w:val="both"/>
        <w:rPr>
          <w:rFonts w:ascii="Cambria Math" w:hAnsi="Cambria Math"/>
          <w:b/>
          <w:sz w:val="24"/>
        </w:rPr>
      </w:pPr>
      <w:commentRangeStart w:id="0"/>
      <w:r w:rsidRPr="009F080F">
        <w:rPr>
          <w:rFonts w:ascii="Cambria Math" w:hAnsi="Cambria Math"/>
          <w:b/>
          <w:sz w:val="24"/>
        </w:rPr>
        <w:t xml:space="preserve">Mystery busking exercise:  </w:t>
      </w:r>
      <w:commentRangeEnd w:id="0"/>
      <w:r>
        <w:rPr>
          <w:rStyle w:val="Refdecomentario"/>
        </w:rPr>
        <w:commentReference w:id="0"/>
      </w:r>
    </w:p>
    <w:p w14:paraId="2E92F850" w14:textId="02BA65B8" w:rsidR="009F080F" w:rsidRPr="009F080F" w:rsidRDefault="009F080F" w:rsidP="009F080F">
      <w:pPr>
        <w:tabs>
          <w:tab w:val="left" w:pos="3735"/>
        </w:tabs>
        <w:spacing w:after="60"/>
        <w:jc w:val="both"/>
        <w:rPr>
          <w:rFonts w:ascii="Cambria Math" w:hAnsi="Cambria Math"/>
          <w:sz w:val="24"/>
        </w:rPr>
      </w:pPr>
      <w:r w:rsidRPr="009F080F">
        <w:rPr>
          <w:rFonts w:ascii="Cambria Math" w:hAnsi="Cambria Math"/>
          <w:sz w:val="24"/>
        </w:rPr>
        <w:t>Students (maybe in pairs) are given the chance to pick one item from a bag of random items (they cannot see inside the bag).  Students have 8mins to design and practice a 2min presentation about the item they chose.</w:t>
      </w:r>
    </w:p>
    <w:p w14:paraId="574CE77C" w14:textId="38502ED3" w:rsidR="009F080F" w:rsidRPr="009F080F" w:rsidRDefault="009F080F" w:rsidP="009F080F">
      <w:pPr>
        <w:tabs>
          <w:tab w:val="left" w:pos="3735"/>
        </w:tabs>
        <w:spacing w:after="60"/>
        <w:jc w:val="both"/>
        <w:rPr>
          <w:rFonts w:ascii="Cambria Math" w:hAnsi="Cambria Math"/>
          <w:sz w:val="24"/>
        </w:rPr>
      </w:pPr>
      <w:r w:rsidRPr="009F080F">
        <w:rPr>
          <w:rFonts w:ascii="Cambria Math" w:hAnsi="Cambria Math"/>
          <w:sz w:val="24"/>
        </w:rPr>
        <w:t xml:space="preserve">Students perform </w:t>
      </w:r>
      <w:proofErr w:type="gramStart"/>
      <w:r w:rsidRPr="009F080F">
        <w:rPr>
          <w:rFonts w:ascii="Cambria Math" w:hAnsi="Cambria Math"/>
          <w:sz w:val="24"/>
        </w:rPr>
        <w:t>the busk</w:t>
      </w:r>
      <w:proofErr w:type="gramEnd"/>
      <w:r w:rsidRPr="009F080F">
        <w:rPr>
          <w:rFonts w:ascii="Cambria Math" w:hAnsi="Cambria Math"/>
          <w:sz w:val="24"/>
        </w:rPr>
        <w:t xml:space="preserve"> at the front of the group.</w:t>
      </w:r>
    </w:p>
    <w:p w14:paraId="3C595265" w14:textId="0A282664" w:rsidR="009F080F" w:rsidRPr="009F080F" w:rsidRDefault="009F080F" w:rsidP="009F080F">
      <w:pPr>
        <w:tabs>
          <w:tab w:val="left" w:pos="3735"/>
        </w:tabs>
        <w:spacing w:after="60"/>
        <w:jc w:val="both"/>
        <w:rPr>
          <w:rFonts w:ascii="Cambria Math" w:hAnsi="Cambria Math"/>
          <w:sz w:val="24"/>
        </w:rPr>
      </w:pPr>
      <w:proofErr w:type="gramStart"/>
      <w:r w:rsidRPr="009F080F">
        <w:rPr>
          <w:rFonts w:ascii="Cambria Math" w:hAnsi="Cambria Math"/>
          <w:sz w:val="24"/>
        </w:rPr>
        <w:t>Positive feedback taken from the group, as regards how the presentations with a strong story line made more sense and had more impact than presentations that had more of a list like structure.</w:t>
      </w:r>
      <w:proofErr w:type="gramEnd"/>
      <w:r w:rsidRPr="009F080F">
        <w:rPr>
          <w:rFonts w:ascii="Cambria Math" w:hAnsi="Cambria Math"/>
          <w:sz w:val="24"/>
        </w:rPr>
        <w:t xml:space="preserve">  </w:t>
      </w:r>
    </w:p>
    <w:p w14:paraId="780AE620" w14:textId="04545BA8" w:rsidR="009F080F" w:rsidRPr="009F080F" w:rsidRDefault="009F080F" w:rsidP="009F080F">
      <w:pPr>
        <w:tabs>
          <w:tab w:val="left" w:pos="3735"/>
        </w:tabs>
        <w:spacing w:after="60"/>
        <w:jc w:val="both"/>
        <w:rPr>
          <w:rFonts w:ascii="Cambria Math" w:hAnsi="Cambria Math"/>
          <w:sz w:val="24"/>
        </w:rPr>
      </w:pPr>
      <w:r w:rsidRPr="009F080F">
        <w:rPr>
          <w:rFonts w:ascii="Cambria Math" w:hAnsi="Cambria Math"/>
          <w:sz w:val="24"/>
        </w:rPr>
        <w:t xml:space="preserve">Depending on the strengths of the group the </w:t>
      </w:r>
      <w:proofErr w:type="spellStart"/>
      <w:r w:rsidRPr="009F080F">
        <w:rPr>
          <w:rFonts w:ascii="Cambria Math" w:hAnsi="Cambria Math"/>
          <w:sz w:val="24"/>
        </w:rPr>
        <w:t>sci</w:t>
      </w:r>
      <w:proofErr w:type="spellEnd"/>
      <w:r w:rsidRPr="009F080F">
        <w:rPr>
          <w:rFonts w:ascii="Cambria Math" w:hAnsi="Cambria Math"/>
          <w:sz w:val="24"/>
        </w:rPr>
        <w:t xml:space="preserve"> com trainers have the option of emphasising the desirability of having some story element to the </w:t>
      </w:r>
      <w:proofErr w:type="gramStart"/>
      <w:r w:rsidRPr="009F080F">
        <w:rPr>
          <w:rFonts w:ascii="Cambria Math" w:hAnsi="Cambria Math"/>
          <w:sz w:val="24"/>
        </w:rPr>
        <w:t>pupils</w:t>
      </w:r>
      <w:proofErr w:type="gramEnd"/>
      <w:r w:rsidRPr="009F080F">
        <w:rPr>
          <w:rFonts w:ascii="Cambria Math" w:hAnsi="Cambria Math"/>
          <w:sz w:val="24"/>
        </w:rPr>
        <w:t xml:space="preserve"> presentations prior to the pupils formation of their mystery busks.  Or after the delivery of the mystery busks, which can sometimes help the group to see a stronger contr</w:t>
      </w:r>
      <w:r w:rsidR="001A3CA5">
        <w:rPr>
          <w:rFonts w:ascii="Cambria Math" w:hAnsi="Cambria Math"/>
          <w:sz w:val="24"/>
        </w:rPr>
        <w:t xml:space="preserve">ast between lists and stories. </w:t>
      </w:r>
    </w:p>
    <w:p w14:paraId="1E672E5C" w14:textId="77777777" w:rsidR="009F080F" w:rsidRPr="00A1251E" w:rsidRDefault="009F080F" w:rsidP="009F080F">
      <w:pPr>
        <w:pStyle w:val="Prrafodelista"/>
        <w:tabs>
          <w:tab w:val="left" w:pos="3735"/>
        </w:tabs>
        <w:spacing w:after="60"/>
        <w:jc w:val="both"/>
        <w:rPr>
          <w:rFonts w:ascii="Cambria Math" w:hAnsi="Cambria Math"/>
          <w:sz w:val="24"/>
        </w:rPr>
      </w:pPr>
    </w:p>
    <w:p w14:paraId="02240B43" w14:textId="444765AF" w:rsidR="009F080F" w:rsidRDefault="00465185" w:rsidP="00D830F6">
      <w:pPr>
        <w:pStyle w:val="Prrafodelista"/>
        <w:numPr>
          <w:ilvl w:val="0"/>
          <w:numId w:val="11"/>
        </w:numPr>
        <w:tabs>
          <w:tab w:val="left" w:pos="3735"/>
        </w:tabs>
        <w:spacing w:after="60"/>
        <w:jc w:val="both"/>
        <w:rPr>
          <w:rFonts w:ascii="Cambria Math" w:hAnsi="Cambria Math"/>
          <w:sz w:val="24"/>
        </w:rPr>
      </w:pPr>
      <w:r w:rsidRPr="00465185">
        <w:rPr>
          <w:rFonts w:ascii="Cambria Math" w:hAnsi="Cambria Math"/>
          <w:sz w:val="24"/>
          <w:u w:val="single"/>
        </w:rPr>
        <w:lastRenderedPageBreak/>
        <w:t>Make your content relevant to your audience</w:t>
      </w:r>
      <w:r>
        <w:rPr>
          <w:rFonts w:ascii="Cambria Math" w:hAnsi="Cambria Math"/>
          <w:sz w:val="24"/>
        </w:rPr>
        <w:t>: a</w:t>
      </w:r>
      <w:r w:rsidR="00A1251E">
        <w:rPr>
          <w:rFonts w:ascii="Cambria Math" w:hAnsi="Cambria Math"/>
          <w:sz w:val="24"/>
        </w:rPr>
        <w:t xml:space="preserve">s long as we will talk about a scientific content, it is </w:t>
      </w:r>
      <w:r w:rsidR="00C9066F">
        <w:rPr>
          <w:rFonts w:ascii="Cambria Math" w:hAnsi="Cambria Math"/>
          <w:sz w:val="24"/>
        </w:rPr>
        <w:t>especially</w:t>
      </w:r>
      <w:r w:rsidR="00A1251E">
        <w:rPr>
          <w:rFonts w:ascii="Cambria Math" w:hAnsi="Cambria Math"/>
          <w:sz w:val="24"/>
        </w:rPr>
        <w:t xml:space="preserve"> relevant to think about how you will m</w:t>
      </w:r>
      <w:r w:rsidR="008E480F" w:rsidRPr="00A1251E">
        <w:rPr>
          <w:rFonts w:ascii="Cambria Math" w:hAnsi="Cambria Math"/>
          <w:sz w:val="24"/>
        </w:rPr>
        <w:t>ake the content relevant and important to your audience: Open the focus (start talking about more general things)</w:t>
      </w:r>
      <w:r w:rsidR="001B4DF1" w:rsidRPr="00A1251E">
        <w:rPr>
          <w:rFonts w:ascii="Cambria Math" w:hAnsi="Cambria Math"/>
          <w:sz w:val="24"/>
        </w:rPr>
        <w:t xml:space="preserve">; relate to everyday life, emotions and interests of the audience. </w:t>
      </w:r>
    </w:p>
    <w:p w14:paraId="7F744FDC" w14:textId="77777777" w:rsidR="001A3CA5" w:rsidRDefault="001A3CA5" w:rsidP="001A3CA5">
      <w:pPr>
        <w:pStyle w:val="Prrafodelista"/>
        <w:numPr>
          <w:ilvl w:val="0"/>
          <w:numId w:val="11"/>
        </w:numPr>
        <w:tabs>
          <w:tab w:val="left" w:pos="3735"/>
        </w:tabs>
        <w:spacing w:after="60"/>
        <w:jc w:val="both"/>
        <w:rPr>
          <w:rFonts w:ascii="Cambria Math" w:hAnsi="Cambria Math"/>
          <w:sz w:val="24"/>
        </w:rPr>
      </w:pPr>
      <w:r w:rsidRPr="00465185">
        <w:rPr>
          <w:rFonts w:ascii="Cambria Math" w:hAnsi="Cambria Math"/>
          <w:sz w:val="24"/>
          <w:u w:val="single"/>
        </w:rPr>
        <w:t>The use of humour:</w:t>
      </w:r>
      <w:r>
        <w:rPr>
          <w:rFonts w:ascii="Cambria Math" w:hAnsi="Cambria Math"/>
          <w:sz w:val="24"/>
        </w:rPr>
        <w:t xml:space="preserve"> </w:t>
      </w:r>
      <w:r w:rsidRPr="00A1251E">
        <w:rPr>
          <w:rFonts w:ascii="Cambria Math" w:hAnsi="Cambria Math"/>
          <w:sz w:val="24"/>
        </w:rPr>
        <w:t>If humour is included (recommended but not compulsory): link distant ideas, create absurd or unexpected situations.</w:t>
      </w:r>
      <w:r>
        <w:rPr>
          <w:rFonts w:ascii="Cambria Math" w:hAnsi="Cambria Math"/>
          <w:sz w:val="24"/>
        </w:rPr>
        <w:t xml:space="preserve"> </w:t>
      </w:r>
    </w:p>
    <w:p w14:paraId="39C7CE16" w14:textId="77777777" w:rsidR="001A3CA5" w:rsidRPr="001A3CA5" w:rsidRDefault="001A3CA5" w:rsidP="001A3CA5">
      <w:pPr>
        <w:tabs>
          <w:tab w:val="left" w:pos="3735"/>
        </w:tabs>
        <w:spacing w:after="60"/>
        <w:jc w:val="both"/>
        <w:rPr>
          <w:rFonts w:ascii="Cambria Math" w:hAnsi="Cambria Math"/>
          <w:sz w:val="24"/>
        </w:rPr>
      </w:pPr>
    </w:p>
    <w:p w14:paraId="65EB4F40" w14:textId="2B224A24" w:rsidR="003F38D8" w:rsidRDefault="001B4DF1" w:rsidP="009F080F">
      <w:pPr>
        <w:tabs>
          <w:tab w:val="left" w:pos="3735"/>
        </w:tabs>
        <w:spacing w:after="60"/>
        <w:jc w:val="both"/>
        <w:rPr>
          <w:rFonts w:ascii="Cambria Math" w:hAnsi="Cambria Math"/>
          <w:b/>
          <w:sz w:val="24"/>
        </w:rPr>
      </w:pPr>
      <w:r w:rsidRPr="009F080F">
        <w:rPr>
          <w:rFonts w:ascii="Cambria Math" w:hAnsi="Cambria Math"/>
          <w:b/>
          <w:sz w:val="24"/>
        </w:rPr>
        <w:t xml:space="preserve">Exercise: Make </w:t>
      </w:r>
      <w:proofErr w:type="gramStart"/>
      <w:r w:rsidR="009F080F">
        <w:rPr>
          <w:rFonts w:ascii="Cambria Math" w:hAnsi="Cambria Math"/>
          <w:b/>
          <w:sz w:val="24"/>
        </w:rPr>
        <w:t xml:space="preserve">the </w:t>
      </w:r>
      <w:r w:rsidR="008E480F" w:rsidRPr="009F080F">
        <w:rPr>
          <w:rFonts w:ascii="Cambria Math" w:hAnsi="Cambria Math"/>
          <w:b/>
          <w:sz w:val="24"/>
        </w:rPr>
        <w:t>”</w:t>
      </w:r>
      <w:proofErr w:type="gramEnd"/>
      <w:r w:rsidR="008E480F" w:rsidRPr="009F080F">
        <w:rPr>
          <w:rFonts w:ascii="Cambria Math" w:hAnsi="Cambria Math"/>
          <w:b/>
          <w:sz w:val="24"/>
        </w:rPr>
        <w:t>ideas tree”</w:t>
      </w:r>
      <w:r w:rsidR="00ED6C7E" w:rsidRPr="009F080F">
        <w:rPr>
          <w:rFonts w:ascii="Cambria Math" w:hAnsi="Cambria Math"/>
          <w:b/>
          <w:sz w:val="24"/>
        </w:rPr>
        <w:t xml:space="preserve"> </w:t>
      </w:r>
    </w:p>
    <w:p w14:paraId="102A481E" w14:textId="10BFB82E" w:rsidR="001A3CA5" w:rsidRDefault="001A3CA5" w:rsidP="009F080F">
      <w:pPr>
        <w:tabs>
          <w:tab w:val="left" w:pos="3735"/>
        </w:tabs>
        <w:spacing w:after="60"/>
        <w:jc w:val="both"/>
        <w:rPr>
          <w:rFonts w:ascii="Cambria Math" w:hAnsi="Cambria Math"/>
          <w:sz w:val="24"/>
        </w:rPr>
      </w:pPr>
      <w:r>
        <w:rPr>
          <w:rFonts w:ascii="Cambria Math" w:hAnsi="Cambria Math"/>
          <w:sz w:val="24"/>
        </w:rPr>
        <w:t>Split the students in the SWG. Give to each student a big white sheet.</w:t>
      </w:r>
    </w:p>
    <w:p w14:paraId="5D83220A" w14:textId="0613D610" w:rsidR="009F080F" w:rsidRDefault="009F080F" w:rsidP="009F080F">
      <w:pPr>
        <w:tabs>
          <w:tab w:val="left" w:pos="3735"/>
        </w:tabs>
        <w:spacing w:after="60"/>
        <w:jc w:val="both"/>
        <w:rPr>
          <w:rFonts w:ascii="Cambria Math" w:hAnsi="Cambria Math"/>
          <w:sz w:val="24"/>
        </w:rPr>
      </w:pPr>
      <w:r w:rsidRPr="009F080F">
        <w:rPr>
          <w:rFonts w:ascii="Cambria Math" w:hAnsi="Cambria Math"/>
          <w:sz w:val="24"/>
        </w:rPr>
        <w:t xml:space="preserve">One student </w:t>
      </w:r>
      <w:r w:rsidR="00465185" w:rsidRPr="009F080F">
        <w:rPr>
          <w:rFonts w:ascii="Cambria Math" w:hAnsi="Cambria Math"/>
          <w:sz w:val="24"/>
        </w:rPr>
        <w:t>chooses</w:t>
      </w:r>
      <w:r w:rsidRPr="009F080F">
        <w:rPr>
          <w:rFonts w:ascii="Cambria Math" w:hAnsi="Cambria Math"/>
          <w:sz w:val="24"/>
        </w:rPr>
        <w:t xml:space="preserve"> a </w:t>
      </w:r>
      <w:r>
        <w:rPr>
          <w:rFonts w:ascii="Cambria Math" w:hAnsi="Cambria Math"/>
          <w:sz w:val="24"/>
        </w:rPr>
        <w:t>wo</w:t>
      </w:r>
      <w:r w:rsidR="001A3CA5">
        <w:rPr>
          <w:rFonts w:ascii="Cambria Math" w:hAnsi="Cambria Math"/>
          <w:sz w:val="24"/>
        </w:rPr>
        <w:t>rd related with STEM. Ex: Robot, and write it in the centre of the sheet.</w:t>
      </w:r>
    </w:p>
    <w:p w14:paraId="729E2B3B" w14:textId="2631CCF9" w:rsidR="009F080F" w:rsidRDefault="001A3CA5" w:rsidP="005E4B07">
      <w:pPr>
        <w:tabs>
          <w:tab w:val="left" w:pos="3735"/>
        </w:tabs>
        <w:spacing w:after="60"/>
        <w:jc w:val="both"/>
        <w:rPr>
          <w:rFonts w:ascii="Cambria Math" w:hAnsi="Cambria Math"/>
          <w:sz w:val="24"/>
        </w:rPr>
      </w:pPr>
      <w:r>
        <w:rPr>
          <w:rFonts w:ascii="Cambria Math" w:hAnsi="Cambria Math"/>
          <w:sz w:val="24"/>
        </w:rPr>
        <w:t xml:space="preserve">The other </w:t>
      </w:r>
      <w:r w:rsidR="002308FB">
        <w:rPr>
          <w:rFonts w:ascii="Cambria Math" w:hAnsi="Cambria Math"/>
          <w:sz w:val="24"/>
        </w:rPr>
        <w:t>students of the SWG write</w:t>
      </w:r>
      <w:r w:rsidR="009F080F">
        <w:rPr>
          <w:rFonts w:ascii="Cambria Math" w:hAnsi="Cambria Math"/>
          <w:sz w:val="24"/>
        </w:rPr>
        <w:t xml:space="preserve"> the first thing that comes to their mind when think on a robot. Ex: Terminator, artificial intelligence, </w:t>
      </w:r>
      <w:proofErr w:type="gramStart"/>
      <w:r w:rsidR="005E4B07">
        <w:rPr>
          <w:rFonts w:ascii="Cambria Math" w:hAnsi="Cambria Math"/>
          <w:sz w:val="24"/>
        </w:rPr>
        <w:t>drone</w:t>
      </w:r>
      <w:proofErr w:type="gramEnd"/>
      <w:r w:rsidR="009F080F">
        <w:rPr>
          <w:rFonts w:ascii="Cambria Math" w:hAnsi="Cambria Math"/>
          <w:sz w:val="24"/>
        </w:rPr>
        <w:t>…</w:t>
      </w:r>
    </w:p>
    <w:p w14:paraId="7ED5D872" w14:textId="3A7B3A50" w:rsidR="005E4B07" w:rsidRDefault="001A3CA5" w:rsidP="009F080F">
      <w:pPr>
        <w:tabs>
          <w:tab w:val="left" w:pos="3735"/>
        </w:tabs>
        <w:spacing w:after="60"/>
        <w:jc w:val="both"/>
        <w:rPr>
          <w:rFonts w:ascii="Cambria Math" w:hAnsi="Cambria Math"/>
          <w:sz w:val="24"/>
        </w:rPr>
      </w:pPr>
      <w:r>
        <w:rPr>
          <w:rFonts w:ascii="Cambria Math" w:hAnsi="Cambria Math"/>
          <w:sz w:val="24"/>
        </w:rPr>
        <w:t>Students let their sheet with their ideas and move to another table. They will find the sheet of another group and they will repeat the activity: they choose one word and they write the first thing that comes to their minds.</w:t>
      </w:r>
      <w:r w:rsidR="009F080F">
        <w:rPr>
          <w:rFonts w:ascii="Cambria Math" w:hAnsi="Cambria Math"/>
          <w:sz w:val="24"/>
        </w:rPr>
        <w:t xml:space="preserve"> Ex: If come from “Termi</w:t>
      </w:r>
      <w:r w:rsidR="005E4B07">
        <w:rPr>
          <w:rFonts w:ascii="Cambria Math" w:hAnsi="Cambria Math"/>
          <w:sz w:val="24"/>
        </w:rPr>
        <w:t>nat</w:t>
      </w:r>
      <w:r w:rsidR="009F080F">
        <w:rPr>
          <w:rFonts w:ascii="Cambria Math" w:hAnsi="Cambria Math"/>
          <w:sz w:val="24"/>
        </w:rPr>
        <w:t>or”</w:t>
      </w:r>
      <w:r w:rsidR="005E4B07">
        <w:rPr>
          <w:rFonts w:ascii="Cambria Math" w:hAnsi="Cambria Math"/>
          <w:sz w:val="24"/>
        </w:rPr>
        <w:t xml:space="preserve">: film, </w:t>
      </w:r>
      <w:proofErr w:type="spellStart"/>
      <w:r w:rsidR="005E4B07">
        <w:rPr>
          <w:rFonts w:ascii="Cambria Math" w:hAnsi="Cambria Math"/>
          <w:sz w:val="24"/>
        </w:rPr>
        <w:t>Swarchenegger</w:t>
      </w:r>
      <w:proofErr w:type="spellEnd"/>
      <w:r w:rsidR="005E4B07">
        <w:rPr>
          <w:rFonts w:ascii="Cambria Math" w:hAnsi="Cambria Math"/>
          <w:sz w:val="24"/>
        </w:rPr>
        <w:t>, humanity extermination…</w:t>
      </w:r>
    </w:p>
    <w:p w14:paraId="04A5EE50" w14:textId="74C93124" w:rsidR="009F080F" w:rsidRDefault="009126CE" w:rsidP="005E4B07">
      <w:pPr>
        <w:tabs>
          <w:tab w:val="left" w:pos="3735"/>
        </w:tabs>
        <w:spacing w:after="60"/>
        <w:jc w:val="center"/>
        <w:rPr>
          <w:rFonts w:ascii="Cambria Math" w:hAnsi="Cambria Math"/>
          <w:sz w:val="24"/>
        </w:rPr>
      </w:pPr>
      <w:r>
        <w:rPr>
          <w:rFonts w:ascii="Cambria Math" w:hAnsi="Cambria Math"/>
          <w:noProof/>
          <w:sz w:val="24"/>
          <w:lang w:eastAsia="en-GB"/>
        </w:rPr>
        <w:pict w14:anchorId="21AF6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5pt;height:296.35pt">
            <v:imagedata r:id="rId10" o:title="Ideas_Tree" croptop="4626f" cropleft="10074f" cropright="3589f"/>
          </v:shape>
        </w:pict>
      </w:r>
    </w:p>
    <w:p w14:paraId="71B4E5CF" w14:textId="3B9743F8" w:rsidR="005E4B07" w:rsidRPr="009F080F" w:rsidRDefault="005E4B07" w:rsidP="009F080F">
      <w:pPr>
        <w:tabs>
          <w:tab w:val="left" w:pos="3735"/>
        </w:tabs>
        <w:spacing w:after="60"/>
        <w:jc w:val="both"/>
        <w:rPr>
          <w:rFonts w:ascii="Cambria Math" w:hAnsi="Cambria Math"/>
          <w:sz w:val="24"/>
        </w:rPr>
      </w:pPr>
      <w:r>
        <w:rPr>
          <w:rFonts w:ascii="Cambria Math" w:hAnsi="Cambria Math"/>
          <w:sz w:val="24"/>
        </w:rPr>
        <w:t>With this exercise you can create connexions between distant concepts, and it can help you to connect daily interests of your audience with your scientific content</w:t>
      </w:r>
      <w:r w:rsidR="001A3CA5">
        <w:rPr>
          <w:rFonts w:ascii="Cambria Math" w:hAnsi="Cambria Math"/>
          <w:sz w:val="24"/>
        </w:rPr>
        <w:t xml:space="preserve"> and to generate </w:t>
      </w:r>
      <w:r w:rsidR="002308FB">
        <w:rPr>
          <w:rFonts w:ascii="Cambria Math" w:hAnsi="Cambria Math"/>
          <w:sz w:val="24"/>
        </w:rPr>
        <w:t>humour</w:t>
      </w:r>
      <w:r w:rsidR="001A3CA5">
        <w:rPr>
          <w:rFonts w:ascii="Cambria Math" w:hAnsi="Cambria Math"/>
          <w:sz w:val="24"/>
        </w:rPr>
        <w:t>.</w:t>
      </w:r>
    </w:p>
    <w:p w14:paraId="6E8E3988" w14:textId="77777777" w:rsidR="00465185" w:rsidRDefault="00465185" w:rsidP="00F86F66">
      <w:pPr>
        <w:spacing w:after="60"/>
        <w:jc w:val="both"/>
        <w:rPr>
          <w:rFonts w:ascii="Cambria Math" w:hAnsi="Cambria Math"/>
          <w:sz w:val="24"/>
        </w:rPr>
      </w:pPr>
    </w:p>
    <w:p w14:paraId="6AA7F4CD" w14:textId="149C6B59" w:rsidR="002308FB" w:rsidRDefault="001A3CA5" w:rsidP="002308FB">
      <w:pPr>
        <w:spacing w:after="60"/>
        <w:jc w:val="both"/>
        <w:rPr>
          <w:rFonts w:ascii="Cambria Math" w:hAnsi="Cambria Math"/>
          <w:sz w:val="24"/>
        </w:rPr>
      </w:pPr>
      <w:r>
        <w:rPr>
          <w:rFonts w:ascii="Cambria Math" w:hAnsi="Cambria Math"/>
          <w:sz w:val="24"/>
        </w:rPr>
        <w:lastRenderedPageBreak/>
        <w:t>(35</w:t>
      </w:r>
      <w:r w:rsidR="00446918">
        <w:rPr>
          <w:rFonts w:ascii="Cambria Math" w:hAnsi="Cambria Math"/>
          <w:sz w:val="24"/>
        </w:rPr>
        <w:t xml:space="preserve">’) </w:t>
      </w:r>
      <w:r w:rsidR="00465185">
        <w:rPr>
          <w:rFonts w:ascii="Cambria Math" w:hAnsi="Cambria Math"/>
          <w:sz w:val="24"/>
        </w:rPr>
        <w:t>Split</w:t>
      </w:r>
      <w:r w:rsidR="003457CF" w:rsidRPr="003457CF">
        <w:rPr>
          <w:rFonts w:ascii="Cambria Math" w:hAnsi="Cambria Math"/>
          <w:sz w:val="24"/>
        </w:rPr>
        <w:t xml:space="preserve"> the students into the</w:t>
      </w:r>
      <w:r w:rsidR="0028521A">
        <w:rPr>
          <w:rFonts w:ascii="Cambria Math" w:hAnsi="Cambria Math"/>
          <w:sz w:val="24"/>
        </w:rPr>
        <w:t xml:space="preserve"> </w:t>
      </w:r>
      <w:r w:rsidR="003457CF">
        <w:rPr>
          <w:rFonts w:ascii="Cambria Math" w:hAnsi="Cambria Math"/>
          <w:sz w:val="24"/>
        </w:rPr>
        <w:t>Specific Working Groups</w:t>
      </w:r>
      <w:r w:rsidR="0028521A">
        <w:rPr>
          <w:rFonts w:ascii="Cambria Math" w:hAnsi="Cambria Math"/>
          <w:sz w:val="24"/>
        </w:rPr>
        <w:t>. Let them work on w</w:t>
      </w:r>
      <w:r w:rsidR="00465185">
        <w:rPr>
          <w:rFonts w:ascii="Cambria Math" w:hAnsi="Cambria Math"/>
          <w:sz w:val="24"/>
        </w:rPr>
        <w:t>riting their PERSEIA sketch</w:t>
      </w:r>
      <w:r w:rsidR="0028521A">
        <w:rPr>
          <w:rFonts w:ascii="Cambria Math" w:hAnsi="Cambria Math"/>
          <w:sz w:val="24"/>
        </w:rPr>
        <w:t xml:space="preserve"> scripts</w:t>
      </w:r>
      <w:r w:rsidR="00D830F6">
        <w:rPr>
          <w:rFonts w:ascii="Cambria Math" w:hAnsi="Cambria Math"/>
          <w:sz w:val="24"/>
        </w:rPr>
        <w:t xml:space="preserve"> following the </w:t>
      </w:r>
      <w:r w:rsidR="00DA6890">
        <w:rPr>
          <w:rFonts w:ascii="Cambria Math" w:hAnsi="Cambria Math"/>
          <w:sz w:val="24"/>
        </w:rPr>
        <w:t>guidelines</w:t>
      </w:r>
      <w:r w:rsidR="00D830F6">
        <w:rPr>
          <w:rFonts w:ascii="Cambria Math" w:hAnsi="Cambria Math"/>
          <w:sz w:val="24"/>
        </w:rPr>
        <w:t xml:space="preserve"> </w:t>
      </w:r>
      <w:r w:rsidR="002308FB">
        <w:rPr>
          <w:rFonts w:ascii="Cambria Math" w:hAnsi="Cambria Math"/>
          <w:sz w:val="24"/>
        </w:rPr>
        <w:t>designed by TBVT based on the “scientific method” and:</w:t>
      </w:r>
    </w:p>
    <w:p w14:paraId="4867466C" w14:textId="77777777" w:rsidR="002308FB" w:rsidRPr="000B6BF6" w:rsidRDefault="002308FB" w:rsidP="002308FB">
      <w:pPr>
        <w:spacing w:after="60"/>
        <w:jc w:val="center"/>
        <w:rPr>
          <w:rFonts w:ascii="Cambria Math" w:hAnsi="Cambria Math"/>
          <w:i/>
          <w:sz w:val="20"/>
        </w:rPr>
      </w:pPr>
      <w:r w:rsidRPr="000B6BF6">
        <w:rPr>
          <w:rFonts w:ascii="Cambria Math" w:hAnsi="Cambria Math"/>
          <w:i/>
          <w:sz w:val="20"/>
        </w:rPr>
        <w:t xml:space="preserve">Helpful feedback at this initial stage can be obtained by (1) identifying the key point of each </w:t>
      </w:r>
      <w:proofErr w:type="spellStart"/>
      <w:r w:rsidRPr="000B6BF6">
        <w:rPr>
          <w:rFonts w:ascii="Cambria Math" w:hAnsi="Cambria Math"/>
          <w:i/>
          <w:sz w:val="20"/>
        </w:rPr>
        <w:t>para</w:t>
      </w:r>
      <w:proofErr w:type="spellEnd"/>
      <w:r w:rsidRPr="000B6BF6">
        <w:rPr>
          <w:rFonts w:ascii="Cambria Math" w:hAnsi="Cambria Math"/>
          <w:i/>
          <w:sz w:val="20"/>
        </w:rPr>
        <w:t>- graph/slide, (2) making sure that key point is expressed in the topic sentence or title of slide, (3) making sure relevant issues are within the body of paragraph or slide, and (4) assessing if key points are in the correct overall order</w:t>
      </w:r>
      <w:r w:rsidRPr="000B6BF6">
        <w:rPr>
          <w:rStyle w:val="Refdenotaalfinal"/>
          <w:rFonts w:ascii="Cambria Math" w:hAnsi="Cambria Math"/>
          <w:i/>
          <w:sz w:val="20"/>
        </w:rPr>
        <w:endnoteReference w:id="2"/>
      </w:r>
    </w:p>
    <w:p w14:paraId="6F443D52" w14:textId="77777777" w:rsidR="005E7A55" w:rsidRPr="00762352" w:rsidRDefault="005E7A55" w:rsidP="00762352">
      <w:pPr>
        <w:spacing w:after="60"/>
        <w:jc w:val="both"/>
        <w:rPr>
          <w:rFonts w:ascii="Cambria Math" w:hAnsi="Cambria Math"/>
          <w:sz w:val="24"/>
        </w:rPr>
      </w:pPr>
    </w:p>
    <w:p w14:paraId="6AB16829" w14:textId="6BCA3187" w:rsidR="0010369A" w:rsidRPr="00FC7E2C" w:rsidRDefault="009126CE" w:rsidP="0010369A">
      <w:pPr>
        <w:spacing w:after="60"/>
        <w:jc w:val="both"/>
        <w:rPr>
          <w:rFonts w:ascii="Cambria Math" w:hAnsi="Cambria Math"/>
          <w:b/>
          <w:sz w:val="24"/>
        </w:rPr>
      </w:pPr>
      <w:r>
        <w:rPr>
          <w:rFonts w:ascii="Cambria Math" w:hAnsi="Cambria Math"/>
          <w:b/>
          <w:sz w:val="24"/>
        </w:rPr>
        <w:t>4.4-</w:t>
      </w:r>
      <w:bookmarkStart w:id="1" w:name="_GoBack"/>
      <w:bookmarkEnd w:id="1"/>
      <w:r w:rsidR="00AD36BF" w:rsidRPr="00FC7E2C">
        <w:rPr>
          <w:rFonts w:ascii="Cambria Math" w:hAnsi="Cambria Math"/>
          <w:b/>
          <w:sz w:val="24"/>
        </w:rPr>
        <w:t xml:space="preserve">Work proposal </w:t>
      </w:r>
      <w:r w:rsidR="00ED6C7E" w:rsidRPr="00FC7E2C">
        <w:rPr>
          <w:rFonts w:ascii="Cambria Math" w:hAnsi="Cambria Math"/>
          <w:b/>
          <w:sz w:val="24"/>
        </w:rPr>
        <w:t>(10’)</w:t>
      </w:r>
      <w:r w:rsidR="0010369A" w:rsidRPr="00FC7E2C">
        <w:rPr>
          <w:rFonts w:ascii="Cambria Math" w:hAnsi="Cambria Math"/>
          <w:b/>
          <w:sz w:val="24"/>
        </w:rPr>
        <w:t>:</w:t>
      </w:r>
    </w:p>
    <w:p w14:paraId="4F0E7A16" w14:textId="77E0FA13" w:rsidR="00972B2C" w:rsidRDefault="00972B2C" w:rsidP="0010369A">
      <w:pPr>
        <w:spacing w:after="60"/>
        <w:jc w:val="both"/>
        <w:rPr>
          <w:rFonts w:ascii="Cambria Math" w:hAnsi="Cambria Math"/>
          <w:sz w:val="24"/>
        </w:rPr>
      </w:pPr>
      <w:r w:rsidRPr="00FC7E2C">
        <w:rPr>
          <w:rFonts w:ascii="Cambria Math" w:hAnsi="Cambria Math"/>
          <w:sz w:val="24"/>
        </w:rPr>
        <w:t xml:space="preserve">Students </w:t>
      </w:r>
      <w:r w:rsidR="005E7A55">
        <w:rPr>
          <w:rFonts w:ascii="Cambria Math" w:hAnsi="Cambria Math"/>
          <w:sz w:val="24"/>
        </w:rPr>
        <w:t>should continue with the script</w:t>
      </w:r>
      <w:r w:rsidRPr="00FC7E2C">
        <w:rPr>
          <w:rFonts w:ascii="Cambria Math" w:hAnsi="Cambria Math"/>
          <w:sz w:val="24"/>
        </w:rPr>
        <w:t xml:space="preserve"> beg</w:t>
      </w:r>
      <w:r w:rsidR="00125CC0" w:rsidRPr="00FC7E2C">
        <w:rPr>
          <w:rFonts w:ascii="Cambria Math" w:hAnsi="Cambria Math"/>
          <w:sz w:val="24"/>
        </w:rPr>
        <w:t>a</w:t>
      </w:r>
      <w:r w:rsidRPr="00FC7E2C">
        <w:rPr>
          <w:rFonts w:ascii="Cambria Math" w:hAnsi="Cambria Math"/>
          <w:sz w:val="24"/>
        </w:rPr>
        <w:t>n in the PW</w:t>
      </w:r>
      <w:r w:rsidR="005E7A55">
        <w:rPr>
          <w:rFonts w:ascii="Cambria Math" w:hAnsi="Cambria Math"/>
          <w:sz w:val="24"/>
        </w:rPr>
        <w:t>4</w:t>
      </w:r>
      <w:r w:rsidRPr="00FC7E2C">
        <w:rPr>
          <w:rFonts w:ascii="Cambria Math" w:hAnsi="Cambria Math"/>
          <w:sz w:val="24"/>
        </w:rPr>
        <w:t>. They mu</w:t>
      </w:r>
      <w:r w:rsidR="007A739A">
        <w:rPr>
          <w:rFonts w:ascii="Cambria Math" w:hAnsi="Cambria Math"/>
          <w:sz w:val="24"/>
        </w:rPr>
        <w:t>st finish writing the script of</w:t>
      </w:r>
      <w:r w:rsidRPr="00FC7E2C">
        <w:rPr>
          <w:rFonts w:ascii="Cambria Math" w:hAnsi="Cambria Math"/>
          <w:sz w:val="24"/>
        </w:rPr>
        <w:t xml:space="preserve"> </w:t>
      </w:r>
      <w:r w:rsidR="00125CC0" w:rsidRPr="00FC7E2C">
        <w:rPr>
          <w:rFonts w:ascii="Cambria Math" w:hAnsi="Cambria Math"/>
          <w:sz w:val="24"/>
        </w:rPr>
        <w:t>their</w:t>
      </w:r>
      <w:r w:rsidRPr="00FC7E2C">
        <w:rPr>
          <w:rFonts w:ascii="Cambria Math" w:hAnsi="Cambria Math"/>
          <w:sz w:val="24"/>
        </w:rPr>
        <w:t xml:space="preserve"> PERSEIA</w:t>
      </w:r>
      <w:r w:rsidR="007A739A">
        <w:rPr>
          <w:rFonts w:ascii="Cambria Math" w:hAnsi="Cambria Math"/>
          <w:sz w:val="24"/>
        </w:rPr>
        <w:t xml:space="preserve"> sketch</w:t>
      </w:r>
      <w:r w:rsidRPr="00FC7E2C">
        <w:rPr>
          <w:rFonts w:ascii="Cambria Math" w:hAnsi="Cambria Math"/>
          <w:sz w:val="24"/>
        </w:rPr>
        <w:t>.</w:t>
      </w:r>
    </w:p>
    <w:p w14:paraId="7B2D1C6B" w14:textId="2C3F8945" w:rsidR="00A73B40" w:rsidRDefault="00A73B40" w:rsidP="0010369A">
      <w:pPr>
        <w:spacing w:after="60"/>
        <w:jc w:val="both"/>
        <w:rPr>
          <w:rFonts w:ascii="Cambria Math" w:hAnsi="Cambria Math"/>
          <w:sz w:val="24"/>
        </w:rPr>
      </w:pPr>
      <w:r>
        <w:rPr>
          <w:rFonts w:ascii="Cambria Math" w:hAnsi="Cambria Math"/>
          <w:sz w:val="24"/>
        </w:rPr>
        <w:t>To do that, they can follow a methodology to analyse and improve their texts:</w:t>
      </w:r>
    </w:p>
    <w:p w14:paraId="7ECEAF74" w14:textId="77777777" w:rsidR="00A73B40" w:rsidRPr="00FC7E2C" w:rsidRDefault="00A73B40" w:rsidP="00A73B40">
      <w:pPr>
        <w:pStyle w:val="Prrafodelista"/>
        <w:numPr>
          <w:ilvl w:val="0"/>
          <w:numId w:val="8"/>
        </w:numPr>
        <w:tabs>
          <w:tab w:val="left" w:pos="3735"/>
        </w:tabs>
        <w:spacing w:after="60"/>
        <w:jc w:val="both"/>
        <w:rPr>
          <w:rFonts w:ascii="Cambria Math" w:hAnsi="Cambria Math"/>
          <w:sz w:val="24"/>
        </w:rPr>
      </w:pPr>
      <w:r>
        <w:rPr>
          <w:rFonts w:ascii="Cambria Math" w:hAnsi="Cambria Math"/>
          <w:sz w:val="24"/>
        </w:rPr>
        <w:t>Choose a part of your PERSEIA (a gag, a situation, the introduction…)</w:t>
      </w:r>
    </w:p>
    <w:p w14:paraId="5A2DDF8A" w14:textId="77777777" w:rsidR="00A73B40" w:rsidRPr="00FC7E2C" w:rsidRDefault="00A73B40" w:rsidP="00A73B40">
      <w:pPr>
        <w:pStyle w:val="Prrafodelista"/>
        <w:numPr>
          <w:ilvl w:val="0"/>
          <w:numId w:val="8"/>
        </w:numPr>
        <w:tabs>
          <w:tab w:val="left" w:pos="3735"/>
        </w:tabs>
        <w:spacing w:after="60"/>
        <w:jc w:val="both"/>
        <w:rPr>
          <w:rFonts w:ascii="Cambria Math" w:hAnsi="Cambria Math"/>
          <w:sz w:val="24"/>
        </w:rPr>
      </w:pPr>
      <w:r>
        <w:rPr>
          <w:rFonts w:ascii="Cambria Math" w:hAnsi="Cambria Math"/>
          <w:sz w:val="24"/>
        </w:rPr>
        <w:t xml:space="preserve">Think about what are your expectations, what do you want to achieve with it. Write it down. </w:t>
      </w:r>
      <w:proofErr w:type="spellStart"/>
      <w:r>
        <w:rPr>
          <w:rFonts w:ascii="Cambria Math" w:hAnsi="Cambria Math"/>
          <w:sz w:val="24"/>
        </w:rPr>
        <w:t>Eg</w:t>
      </w:r>
      <w:proofErr w:type="spellEnd"/>
      <w:r>
        <w:rPr>
          <w:rFonts w:ascii="Cambria Math" w:hAnsi="Cambria Math"/>
          <w:sz w:val="24"/>
        </w:rPr>
        <w:t xml:space="preserve">. Introduce the content, explain a scientific concept, raise curiosity in your audience, </w:t>
      </w:r>
      <w:proofErr w:type="gramStart"/>
      <w:r>
        <w:rPr>
          <w:rFonts w:ascii="Cambria Math" w:hAnsi="Cambria Math"/>
          <w:sz w:val="24"/>
        </w:rPr>
        <w:t>make</w:t>
      </w:r>
      <w:proofErr w:type="gramEnd"/>
      <w:r>
        <w:rPr>
          <w:rFonts w:ascii="Cambria Math" w:hAnsi="Cambria Math"/>
          <w:sz w:val="24"/>
        </w:rPr>
        <w:t xml:space="preserve"> them laugh…</w:t>
      </w:r>
    </w:p>
    <w:p w14:paraId="2CE58847" w14:textId="77777777" w:rsidR="00A73B40" w:rsidRPr="00FC7E2C" w:rsidRDefault="00A73B40" w:rsidP="00A73B40">
      <w:pPr>
        <w:pStyle w:val="Prrafodelista"/>
        <w:numPr>
          <w:ilvl w:val="0"/>
          <w:numId w:val="8"/>
        </w:numPr>
        <w:tabs>
          <w:tab w:val="left" w:pos="3735"/>
        </w:tabs>
        <w:spacing w:after="60"/>
        <w:jc w:val="both"/>
        <w:rPr>
          <w:rFonts w:ascii="Cambria Math" w:hAnsi="Cambria Math"/>
          <w:sz w:val="24"/>
        </w:rPr>
      </w:pPr>
      <w:r>
        <w:rPr>
          <w:rFonts w:ascii="Cambria Math" w:hAnsi="Cambria Math"/>
          <w:sz w:val="24"/>
        </w:rPr>
        <w:t xml:space="preserve">Test it! Read/delivery the text to your SWG peers, friends, family or </w:t>
      </w:r>
      <w:proofErr w:type="gramStart"/>
      <w:r>
        <w:rPr>
          <w:rFonts w:ascii="Cambria Math" w:hAnsi="Cambria Math"/>
          <w:sz w:val="24"/>
        </w:rPr>
        <w:t>classmates,</w:t>
      </w:r>
      <w:proofErr w:type="gramEnd"/>
      <w:r>
        <w:rPr>
          <w:rFonts w:ascii="Cambria Math" w:hAnsi="Cambria Math"/>
          <w:sz w:val="24"/>
        </w:rPr>
        <w:t xml:space="preserve"> ask them for feedback.</w:t>
      </w:r>
    </w:p>
    <w:p w14:paraId="7CA9C8C8" w14:textId="77777777" w:rsidR="00A73B40" w:rsidRPr="00FC7E2C" w:rsidRDefault="00A73B40" w:rsidP="00A73B40">
      <w:pPr>
        <w:pStyle w:val="Prrafodelista"/>
        <w:numPr>
          <w:ilvl w:val="0"/>
          <w:numId w:val="8"/>
        </w:numPr>
        <w:tabs>
          <w:tab w:val="left" w:pos="3735"/>
        </w:tabs>
        <w:spacing w:after="60"/>
        <w:jc w:val="both"/>
        <w:rPr>
          <w:rFonts w:ascii="Cambria Math" w:hAnsi="Cambria Math"/>
          <w:sz w:val="24"/>
        </w:rPr>
      </w:pPr>
      <w:r>
        <w:rPr>
          <w:rFonts w:ascii="Cambria Math" w:hAnsi="Cambria Math"/>
          <w:sz w:val="24"/>
        </w:rPr>
        <w:t xml:space="preserve">Analyse their reactions and feedback (Did they understand your purpose? Did they want to know more about your content? Did they laugh?) </w:t>
      </w:r>
      <w:proofErr w:type="gramStart"/>
      <w:r>
        <w:rPr>
          <w:rFonts w:ascii="Cambria Math" w:hAnsi="Cambria Math"/>
          <w:sz w:val="24"/>
        </w:rPr>
        <w:t>and</w:t>
      </w:r>
      <w:proofErr w:type="gramEnd"/>
      <w:r>
        <w:rPr>
          <w:rFonts w:ascii="Cambria Math" w:hAnsi="Cambria Math"/>
          <w:sz w:val="24"/>
        </w:rPr>
        <w:t xml:space="preserve"> draw conclusions. </w:t>
      </w:r>
    </w:p>
    <w:p w14:paraId="18889B51" w14:textId="77777777" w:rsidR="00A73B40" w:rsidRPr="00A73B40" w:rsidRDefault="00A73B40" w:rsidP="00A73B40">
      <w:pPr>
        <w:pStyle w:val="Prrafodelista"/>
        <w:numPr>
          <w:ilvl w:val="0"/>
          <w:numId w:val="8"/>
        </w:numPr>
        <w:tabs>
          <w:tab w:val="left" w:pos="3735"/>
        </w:tabs>
        <w:spacing w:after="60"/>
        <w:jc w:val="both"/>
        <w:rPr>
          <w:rFonts w:ascii="Cambria Math" w:hAnsi="Cambria Math"/>
          <w:sz w:val="24"/>
        </w:rPr>
      </w:pPr>
      <w:r>
        <w:rPr>
          <w:rFonts w:ascii="Cambria Math" w:hAnsi="Cambria Math"/>
          <w:sz w:val="24"/>
        </w:rPr>
        <w:t>Redesign</w:t>
      </w:r>
      <w:r w:rsidRPr="006758A3">
        <w:rPr>
          <w:rFonts w:ascii="Cambria Math" w:hAnsi="Cambria Math"/>
          <w:sz w:val="24"/>
        </w:rPr>
        <w:t xml:space="preserve"> </w:t>
      </w:r>
      <w:r>
        <w:rPr>
          <w:rFonts w:ascii="Cambria Math" w:hAnsi="Cambria Math"/>
          <w:sz w:val="24"/>
        </w:rPr>
        <w:t xml:space="preserve">your PERSEIA </w:t>
      </w:r>
      <w:r w:rsidRPr="006758A3">
        <w:rPr>
          <w:rFonts w:ascii="Cambria Math" w:hAnsi="Cambria Math"/>
          <w:sz w:val="24"/>
        </w:rPr>
        <w:t>according to the conclusions reached.</w:t>
      </w:r>
    </w:p>
    <w:p w14:paraId="0CA83680" w14:textId="63A65015" w:rsidR="00A73B40" w:rsidRPr="00FC7E2C" w:rsidRDefault="00A73B40" w:rsidP="0010369A">
      <w:pPr>
        <w:spacing w:after="60"/>
        <w:jc w:val="both"/>
        <w:rPr>
          <w:rFonts w:ascii="Cambria Math" w:hAnsi="Cambria Math"/>
          <w:sz w:val="24"/>
        </w:rPr>
      </w:pPr>
      <w:proofErr w:type="spellStart"/>
      <w:r>
        <w:rPr>
          <w:rFonts w:ascii="Cambria Math" w:hAnsi="Cambria Math"/>
          <w:sz w:val="24"/>
        </w:rPr>
        <w:t>SciCom</w:t>
      </w:r>
      <w:proofErr w:type="spellEnd"/>
      <w:r>
        <w:rPr>
          <w:rFonts w:ascii="Cambria Math" w:hAnsi="Cambria Math"/>
          <w:sz w:val="24"/>
        </w:rPr>
        <w:t xml:space="preserve"> will give to the students this methodology written in a paper and will share with them through the on-line platform.</w:t>
      </w:r>
      <w:r w:rsidR="001A3CA5">
        <w:rPr>
          <w:rFonts w:ascii="Cambria Math" w:hAnsi="Cambria Math"/>
          <w:sz w:val="24"/>
        </w:rPr>
        <w:t xml:space="preserve"> </w:t>
      </w:r>
    </w:p>
    <w:p w14:paraId="482DB9B2" w14:textId="35F3A21C" w:rsidR="0010369A" w:rsidRPr="00FC7E2C" w:rsidRDefault="0010369A" w:rsidP="0010369A">
      <w:pPr>
        <w:spacing w:after="60"/>
        <w:jc w:val="both"/>
        <w:rPr>
          <w:rFonts w:ascii="Cambria Math" w:hAnsi="Cambria Math"/>
          <w:sz w:val="24"/>
        </w:rPr>
      </w:pPr>
      <w:r w:rsidRPr="00FC7E2C">
        <w:rPr>
          <w:rFonts w:ascii="Cambria Math" w:hAnsi="Cambria Math"/>
          <w:sz w:val="24"/>
        </w:rPr>
        <w:t>Students share the script with ECR/</w:t>
      </w:r>
      <w:proofErr w:type="spellStart"/>
      <w:r w:rsidRPr="00FC7E2C">
        <w:rPr>
          <w:rFonts w:ascii="Cambria Math" w:hAnsi="Cambria Math"/>
          <w:sz w:val="24"/>
        </w:rPr>
        <w:t>SciComm</w:t>
      </w:r>
      <w:proofErr w:type="spellEnd"/>
      <w:r w:rsidRPr="00FC7E2C">
        <w:rPr>
          <w:rFonts w:ascii="Cambria Math" w:hAnsi="Cambria Math"/>
          <w:sz w:val="24"/>
        </w:rPr>
        <w:t>/Teachers</w:t>
      </w:r>
      <w:r w:rsidR="001A3CA5" w:rsidRPr="001A3CA5">
        <w:rPr>
          <w:rFonts w:ascii="Cambria Math" w:hAnsi="Cambria Math"/>
          <w:sz w:val="24"/>
        </w:rPr>
        <w:t xml:space="preserve"> </w:t>
      </w:r>
      <w:r w:rsidR="001A3CA5">
        <w:rPr>
          <w:rFonts w:ascii="Cambria Math" w:hAnsi="Cambria Math"/>
          <w:sz w:val="24"/>
        </w:rPr>
        <w:t>using the on-line platform from the school</w:t>
      </w:r>
      <w:r w:rsidRPr="00FC7E2C">
        <w:rPr>
          <w:rFonts w:ascii="Cambria Math" w:hAnsi="Cambria Math"/>
          <w:sz w:val="24"/>
        </w:rPr>
        <w:t xml:space="preserve">. </w:t>
      </w:r>
      <w:r w:rsidR="001A3CA5">
        <w:rPr>
          <w:rFonts w:ascii="Cambria Math" w:hAnsi="Cambria Math"/>
          <w:sz w:val="24"/>
        </w:rPr>
        <w:t xml:space="preserve">If the school have not on-line platform, teachers can </w:t>
      </w:r>
      <w:r w:rsidR="001A3CA5" w:rsidRPr="001A3CA5">
        <w:rPr>
          <w:rFonts w:ascii="Cambria Math" w:hAnsi="Cambria Math"/>
          <w:sz w:val="24"/>
        </w:rPr>
        <w:t xml:space="preserve">pick up homework and get them to </w:t>
      </w:r>
      <w:proofErr w:type="spellStart"/>
      <w:r w:rsidR="001A3CA5" w:rsidRPr="001A3CA5">
        <w:rPr>
          <w:rFonts w:ascii="Cambria Math" w:hAnsi="Cambria Math"/>
          <w:sz w:val="24"/>
        </w:rPr>
        <w:t>SciCom</w:t>
      </w:r>
      <w:proofErr w:type="spellEnd"/>
      <w:r w:rsidR="001A3CA5">
        <w:rPr>
          <w:rFonts w:ascii="Cambria Math" w:hAnsi="Cambria Math"/>
          <w:sz w:val="24"/>
        </w:rPr>
        <w:t xml:space="preserve">, or they can generate a </w:t>
      </w:r>
      <w:r w:rsidR="00A73B40">
        <w:rPr>
          <w:rFonts w:ascii="Cambria Math" w:hAnsi="Cambria Math"/>
          <w:sz w:val="24"/>
        </w:rPr>
        <w:t>Blog</w:t>
      </w:r>
      <w:r w:rsidR="001A3CA5">
        <w:rPr>
          <w:rFonts w:ascii="Cambria Math" w:hAnsi="Cambria Math"/>
          <w:sz w:val="24"/>
        </w:rPr>
        <w:t>.</w:t>
      </w:r>
      <w:r w:rsidR="00ED6C7E">
        <w:rPr>
          <w:rFonts w:ascii="Cambria Math" w:hAnsi="Cambria Math"/>
          <w:sz w:val="24"/>
        </w:rPr>
        <w:t xml:space="preserve"> </w:t>
      </w:r>
    </w:p>
    <w:p w14:paraId="1D39BEF4" w14:textId="3DB8AACC" w:rsidR="0010369A" w:rsidRPr="00FC7E2C" w:rsidRDefault="0010369A" w:rsidP="0010369A">
      <w:pPr>
        <w:spacing w:after="60"/>
        <w:jc w:val="both"/>
        <w:rPr>
          <w:rFonts w:ascii="Cambria Math" w:hAnsi="Cambria Math"/>
          <w:sz w:val="24"/>
        </w:rPr>
      </w:pPr>
      <w:r w:rsidRPr="00FC7E2C">
        <w:rPr>
          <w:rFonts w:ascii="Cambria Math" w:hAnsi="Cambria Math"/>
          <w:sz w:val="24"/>
        </w:rPr>
        <w:t>ECR/</w:t>
      </w:r>
      <w:proofErr w:type="spellStart"/>
      <w:r w:rsidRPr="00FC7E2C">
        <w:rPr>
          <w:rFonts w:ascii="Cambria Math" w:hAnsi="Cambria Math"/>
          <w:sz w:val="24"/>
        </w:rPr>
        <w:t>SciComm</w:t>
      </w:r>
      <w:proofErr w:type="spellEnd"/>
      <w:r w:rsidRPr="00FC7E2C">
        <w:rPr>
          <w:rFonts w:ascii="Cambria Math" w:hAnsi="Cambria Math"/>
          <w:sz w:val="24"/>
        </w:rPr>
        <w:t>/Teachers assist students in order to improve their scripts</w:t>
      </w:r>
      <w:r w:rsidR="00972B2C" w:rsidRPr="00FC7E2C">
        <w:rPr>
          <w:rFonts w:ascii="Cambria Math" w:hAnsi="Cambria Math"/>
          <w:sz w:val="24"/>
        </w:rPr>
        <w:t>.</w:t>
      </w:r>
    </w:p>
    <w:p w14:paraId="683220BE" w14:textId="77777777" w:rsidR="00446918" w:rsidRPr="00FC7E2C" w:rsidRDefault="00446918" w:rsidP="00D0765B">
      <w:pPr>
        <w:spacing w:after="60"/>
        <w:jc w:val="both"/>
        <w:rPr>
          <w:rFonts w:ascii="Cambria Math" w:hAnsi="Cambria Math"/>
          <w:b/>
          <w:sz w:val="24"/>
        </w:rPr>
      </w:pPr>
    </w:p>
    <w:p w14:paraId="2AA5AE55" w14:textId="77777777" w:rsidR="00AC0C4B" w:rsidRPr="00FC7E2C" w:rsidRDefault="00AC0C4B" w:rsidP="00AC0C4B">
      <w:pPr>
        <w:spacing w:after="60"/>
        <w:jc w:val="both"/>
        <w:rPr>
          <w:rFonts w:ascii="Cambria Math" w:hAnsi="Cambria Math"/>
          <w:b/>
          <w:sz w:val="24"/>
          <w:u w:val="single"/>
        </w:rPr>
      </w:pPr>
      <w:r w:rsidRPr="00FC7E2C">
        <w:rPr>
          <w:rFonts w:ascii="Cambria Math" w:hAnsi="Cambria Math"/>
          <w:b/>
          <w:sz w:val="24"/>
          <w:u w:val="single"/>
        </w:rPr>
        <w:t>RRI learning dimension topics faced:</w:t>
      </w:r>
    </w:p>
    <w:p w14:paraId="311DC454" w14:textId="77777777" w:rsidR="00AC0C4B" w:rsidRPr="00FC7E2C" w:rsidRDefault="00AC0C4B" w:rsidP="00AC0C4B">
      <w:pPr>
        <w:spacing w:after="60"/>
        <w:jc w:val="both"/>
        <w:rPr>
          <w:rFonts w:ascii="Cambria Math" w:hAnsi="Cambria Math"/>
          <w:sz w:val="24"/>
        </w:rPr>
      </w:pPr>
      <w:r w:rsidRPr="00FC7E2C">
        <w:rPr>
          <w:rFonts w:ascii="Cambria Math" w:hAnsi="Cambria Math"/>
          <w:sz w:val="24"/>
        </w:rPr>
        <w:t>Social and civic competences: collective creation, cooperating within the group, negotiating content, discussing…</w:t>
      </w:r>
    </w:p>
    <w:p w14:paraId="5E018F00" w14:textId="77777777" w:rsidR="00AC0C4B" w:rsidRPr="00FC7E2C" w:rsidRDefault="00AC0C4B" w:rsidP="00AC0C4B">
      <w:pPr>
        <w:spacing w:after="60"/>
        <w:jc w:val="both"/>
        <w:rPr>
          <w:rFonts w:ascii="Cambria Math" w:hAnsi="Cambria Math"/>
          <w:sz w:val="24"/>
        </w:rPr>
      </w:pPr>
      <w:r w:rsidRPr="00FC7E2C">
        <w:rPr>
          <w:rFonts w:ascii="Cambria Math" w:hAnsi="Cambria Math"/>
          <w:sz w:val="24"/>
        </w:rPr>
        <w:t>Inclusiveness of students: idem</w:t>
      </w:r>
    </w:p>
    <w:p w14:paraId="52023865" w14:textId="4ED113D2" w:rsidR="00CE7EB6" w:rsidRPr="00446918" w:rsidRDefault="00AC0C4B" w:rsidP="00446918">
      <w:pPr>
        <w:spacing w:after="60"/>
        <w:jc w:val="both"/>
        <w:rPr>
          <w:rFonts w:ascii="Cambria Math" w:hAnsi="Cambria Math"/>
          <w:sz w:val="24"/>
        </w:rPr>
      </w:pPr>
      <w:r w:rsidRPr="00FC7E2C">
        <w:rPr>
          <w:rFonts w:ascii="Cambria Math" w:hAnsi="Cambria Math"/>
          <w:sz w:val="24"/>
        </w:rPr>
        <w:t>Creative and critical thinking: identify relevant scientific content and critical questions, translate it into a stand-up monologue</w:t>
      </w:r>
    </w:p>
    <w:sectPr w:rsidR="00CE7EB6" w:rsidRPr="00446918" w:rsidSect="00CF3636">
      <w:headerReference w:type="default" r:id="rId11"/>
      <w:pgSz w:w="11906" w:h="16838"/>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rilo" w:date="2016-11-03T12:10:00Z" w:initials="O">
    <w:p w14:paraId="49A05837" w14:textId="6949F3F6" w:rsidR="009F080F" w:rsidRDefault="009F080F">
      <w:pPr>
        <w:pStyle w:val="Textocomentario"/>
      </w:pPr>
      <w:r>
        <w:rPr>
          <w:rStyle w:val="Refdecomentario"/>
        </w:rPr>
        <w:annotationRef/>
      </w:r>
      <w:r>
        <w:t>Exercise proposed by SMS. Is good, but too long. We need short exercises of around 5’</w:t>
      </w:r>
    </w:p>
    <w:p w14:paraId="2765075B" w14:textId="77777777" w:rsidR="009F080F" w:rsidRDefault="009F080F">
      <w:pPr>
        <w:pStyle w:val="Textocomentario"/>
      </w:pPr>
      <w:r>
        <w:t>May be, we can think on adapt this exercise and do only one example that can be prepared with the ECR?</w:t>
      </w:r>
    </w:p>
    <w:p w14:paraId="4803AEA3" w14:textId="1B75451D" w:rsidR="009F080F" w:rsidRDefault="009F080F">
      <w:pPr>
        <w:pStyle w:val="Textocomentario"/>
      </w:pPr>
      <w:r>
        <w:t>Or we can think in another exercise.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A5E458" w15:done="0"/>
  <w15:commentEx w15:paraId="4921B6F1" w15:done="0"/>
  <w15:commentEx w15:paraId="0488363B" w15:done="0"/>
  <w15:commentEx w15:paraId="5F53ACB9" w15:done="0"/>
  <w15:commentEx w15:paraId="7A14D08C" w15:done="0"/>
  <w15:commentEx w15:paraId="43A7EDA7" w15:done="0"/>
  <w15:commentEx w15:paraId="1D96678B" w15:done="0"/>
  <w15:commentEx w15:paraId="7C5D7C0D" w15:done="0"/>
  <w15:commentEx w15:paraId="5A9CBB89" w15:done="0"/>
  <w15:commentEx w15:paraId="0C8E6888" w15:done="0"/>
  <w15:commentEx w15:paraId="5F2AF2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B9326" w14:textId="77777777" w:rsidR="0089764B" w:rsidRDefault="0089764B" w:rsidP="00CF3636">
      <w:pPr>
        <w:spacing w:after="0" w:line="240" w:lineRule="auto"/>
      </w:pPr>
      <w:r>
        <w:separator/>
      </w:r>
    </w:p>
  </w:endnote>
  <w:endnote w:type="continuationSeparator" w:id="0">
    <w:p w14:paraId="6D5EA64B" w14:textId="77777777" w:rsidR="0089764B" w:rsidRDefault="0089764B" w:rsidP="00CF3636">
      <w:pPr>
        <w:spacing w:after="0" w:line="240" w:lineRule="auto"/>
      </w:pPr>
      <w:r>
        <w:continuationSeparator/>
      </w:r>
    </w:p>
  </w:endnote>
  <w:endnote w:id="1">
    <w:p w14:paraId="6F99F5DC" w14:textId="05C9EA8D" w:rsidR="00CE2607" w:rsidRDefault="00CE2607">
      <w:pPr>
        <w:pStyle w:val="Textonotaalfinal"/>
      </w:pPr>
      <w:r>
        <w:rPr>
          <w:rStyle w:val="Refdenotaalfinal"/>
        </w:rPr>
        <w:endnoteRef/>
      </w:r>
      <w:r>
        <w:t xml:space="preserve"> </w:t>
      </w:r>
      <w:r w:rsidRPr="00E3459E">
        <w:t xml:space="preserve">Broaddus, A. (2013). The Scientific Method and the Creative Process. Berkeley Planning Journal, 26(1), 217–220. </w:t>
      </w:r>
      <w:hyperlink r:id="rId1" w:history="1">
        <w:r w:rsidRPr="008D499C">
          <w:rPr>
            <w:rStyle w:val="Hipervnculo"/>
          </w:rPr>
          <w:t>http://doi.org/10.5811/westjem.2011.5.6700</w:t>
        </w:r>
      </w:hyperlink>
    </w:p>
    <w:p w14:paraId="3422BA3E" w14:textId="77777777" w:rsidR="00CE2607" w:rsidRPr="00446918" w:rsidRDefault="00CE2607">
      <w:pPr>
        <w:pStyle w:val="Textonotaalfinal"/>
      </w:pPr>
    </w:p>
  </w:endnote>
  <w:endnote w:id="2">
    <w:p w14:paraId="3D0570EE" w14:textId="77777777" w:rsidR="002308FB" w:rsidRDefault="002308FB" w:rsidP="002308FB">
      <w:pPr>
        <w:pStyle w:val="Textonotaalfinal"/>
      </w:pPr>
      <w:r>
        <w:rPr>
          <w:rStyle w:val="Refdenotaalfinal"/>
        </w:rPr>
        <w:endnoteRef/>
      </w:r>
      <w:r>
        <w:t xml:space="preserve"> </w:t>
      </w:r>
      <w:proofErr w:type="gramStart"/>
      <w:r w:rsidRPr="00950657">
        <w:t>Parker, R. (2012).</w:t>
      </w:r>
      <w:proofErr w:type="gramEnd"/>
      <w:r w:rsidRPr="00950657">
        <w:t xml:space="preserve"> </w:t>
      </w:r>
      <w:proofErr w:type="gramStart"/>
      <w:r w:rsidRPr="00950657">
        <w:t>Skill Development in Graduate Education.</w:t>
      </w:r>
      <w:proofErr w:type="gramEnd"/>
      <w:r w:rsidRPr="00950657">
        <w:t xml:space="preserve"> Molecular Cell, 46(4), 377–381. </w:t>
      </w:r>
      <w:hyperlink r:id="rId2" w:history="1">
        <w:r w:rsidRPr="008D499C">
          <w:rPr>
            <w:rStyle w:val="Hipervnculo"/>
          </w:rPr>
          <w:t>http://doi.org/10.1016/j.molcel.2012.05.003</w:t>
        </w:r>
      </w:hyperlink>
    </w:p>
    <w:p w14:paraId="14CA302F" w14:textId="77777777" w:rsidR="002308FB" w:rsidRPr="00950657" w:rsidRDefault="002308FB" w:rsidP="002308FB">
      <w:pPr>
        <w:pStyle w:val="Textonotaalfinal"/>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3B901" w14:textId="77777777" w:rsidR="0089764B" w:rsidRDefault="0089764B" w:rsidP="00CF3636">
      <w:pPr>
        <w:spacing w:after="0" w:line="240" w:lineRule="auto"/>
      </w:pPr>
      <w:r>
        <w:separator/>
      </w:r>
    </w:p>
  </w:footnote>
  <w:footnote w:type="continuationSeparator" w:id="0">
    <w:p w14:paraId="6E88EC28" w14:textId="77777777" w:rsidR="0089764B" w:rsidRDefault="0089764B" w:rsidP="00CF3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8F62F" w14:textId="77777777" w:rsidR="00CE2607" w:rsidRDefault="00CE2607" w:rsidP="00CF3636">
    <w:pPr>
      <w:pStyle w:val="Encabezado"/>
      <w:tabs>
        <w:tab w:val="clear" w:pos="4252"/>
        <w:tab w:val="center" w:pos="6946"/>
      </w:tabs>
    </w:pPr>
    <w:r w:rsidRPr="00CF3636">
      <w:rPr>
        <w:noProof/>
        <w:lang w:eastAsia="en-GB"/>
      </w:rPr>
      <w:drawing>
        <wp:inline distT="0" distB="0" distL="0" distR="0" wp14:anchorId="212561FF" wp14:editId="322D34E7">
          <wp:extent cx="1080000" cy="540000"/>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540000"/>
                  </a:xfrm>
                  <a:prstGeom prst="rect">
                    <a:avLst/>
                  </a:prstGeom>
                  <a:noFill/>
                  <a:ln>
                    <a:noFill/>
                  </a:ln>
                  <a:extLst/>
                </pic:spPr>
              </pic:pic>
            </a:graphicData>
          </a:graphic>
        </wp:inline>
      </w:drawing>
    </w:r>
    <w:r>
      <w:t xml:space="preserve"> </w:t>
    </w:r>
    <w:r>
      <w:tab/>
    </w:r>
    <w:r>
      <w:tab/>
    </w:r>
    <w:r w:rsidRPr="00CF3636">
      <w:rPr>
        <w:noProof/>
        <w:lang w:eastAsia="en-GB"/>
      </w:rPr>
      <w:drawing>
        <wp:inline distT="0" distB="0" distL="0" distR="0" wp14:anchorId="0B533D6A" wp14:editId="1367C787">
          <wp:extent cx="1085143"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a:stretch>
                    <a:fillRect/>
                  </a:stretch>
                </pic:blipFill>
                <pic:spPr>
                  <a:xfrm>
                    <a:off x="0" y="0"/>
                    <a:ext cx="1085143" cy="5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06AF"/>
    <w:multiLevelType w:val="hybridMultilevel"/>
    <w:tmpl w:val="29F03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E70BA9"/>
    <w:multiLevelType w:val="hybridMultilevel"/>
    <w:tmpl w:val="94888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8655A"/>
    <w:multiLevelType w:val="hybridMultilevel"/>
    <w:tmpl w:val="F918D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AD6122"/>
    <w:multiLevelType w:val="hybridMultilevel"/>
    <w:tmpl w:val="2026B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B356B0"/>
    <w:multiLevelType w:val="hybridMultilevel"/>
    <w:tmpl w:val="EA764DBE"/>
    <w:lvl w:ilvl="0" w:tplc="3B98BD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A345FE"/>
    <w:multiLevelType w:val="hybridMultilevel"/>
    <w:tmpl w:val="1ACA2B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B4C2FD68">
      <w:numFmt w:val="bullet"/>
      <w:lvlText w:val="•"/>
      <w:lvlJc w:val="left"/>
      <w:pPr>
        <w:ind w:left="5535" w:hanging="3735"/>
      </w:pPr>
      <w:rPr>
        <w:rFonts w:ascii="Cambria Math" w:eastAsiaTheme="minorHAnsi" w:hAnsi="Cambria Math" w:cstheme="minorBid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66343B"/>
    <w:multiLevelType w:val="hybridMultilevel"/>
    <w:tmpl w:val="DACC5D38"/>
    <w:lvl w:ilvl="0" w:tplc="98EAF1F0">
      <w:start w:val="1"/>
      <w:numFmt w:val="bullet"/>
      <w:lvlText w:val="•"/>
      <w:lvlJc w:val="left"/>
      <w:pPr>
        <w:tabs>
          <w:tab w:val="num" w:pos="720"/>
        </w:tabs>
        <w:ind w:left="720" w:hanging="360"/>
      </w:pPr>
      <w:rPr>
        <w:rFonts w:ascii="Arial" w:hAnsi="Arial" w:hint="default"/>
      </w:rPr>
    </w:lvl>
    <w:lvl w:ilvl="1" w:tplc="45BCBA1C" w:tentative="1">
      <w:start w:val="1"/>
      <w:numFmt w:val="bullet"/>
      <w:lvlText w:val="•"/>
      <w:lvlJc w:val="left"/>
      <w:pPr>
        <w:tabs>
          <w:tab w:val="num" w:pos="1440"/>
        </w:tabs>
        <w:ind w:left="1440" w:hanging="360"/>
      </w:pPr>
      <w:rPr>
        <w:rFonts w:ascii="Arial" w:hAnsi="Arial" w:hint="default"/>
      </w:rPr>
    </w:lvl>
    <w:lvl w:ilvl="2" w:tplc="459CDC48" w:tentative="1">
      <w:start w:val="1"/>
      <w:numFmt w:val="bullet"/>
      <w:lvlText w:val="•"/>
      <w:lvlJc w:val="left"/>
      <w:pPr>
        <w:tabs>
          <w:tab w:val="num" w:pos="2160"/>
        </w:tabs>
        <w:ind w:left="2160" w:hanging="360"/>
      </w:pPr>
      <w:rPr>
        <w:rFonts w:ascii="Arial" w:hAnsi="Arial" w:hint="default"/>
      </w:rPr>
    </w:lvl>
    <w:lvl w:ilvl="3" w:tplc="3B907F8E" w:tentative="1">
      <w:start w:val="1"/>
      <w:numFmt w:val="bullet"/>
      <w:lvlText w:val="•"/>
      <w:lvlJc w:val="left"/>
      <w:pPr>
        <w:tabs>
          <w:tab w:val="num" w:pos="2880"/>
        </w:tabs>
        <w:ind w:left="2880" w:hanging="360"/>
      </w:pPr>
      <w:rPr>
        <w:rFonts w:ascii="Arial" w:hAnsi="Arial" w:hint="default"/>
      </w:rPr>
    </w:lvl>
    <w:lvl w:ilvl="4" w:tplc="CD560ED0" w:tentative="1">
      <w:start w:val="1"/>
      <w:numFmt w:val="bullet"/>
      <w:lvlText w:val="•"/>
      <w:lvlJc w:val="left"/>
      <w:pPr>
        <w:tabs>
          <w:tab w:val="num" w:pos="3600"/>
        </w:tabs>
        <w:ind w:left="3600" w:hanging="360"/>
      </w:pPr>
      <w:rPr>
        <w:rFonts w:ascii="Arial" w:hAnsi="Arial" w:hint="default"/>
      </w:rPr>
    </w:lvl>
    <w:lvl w:ilvl="5" w:tplc="94669C12" w:tentative="1">
      <w:start w:val="1"/>
      <w:numFmt w:val="bullet"/>
      <w:lvlText w:val="•"/>
      <w:lvlJc w:val="left"/>
      <w:pPr>
        <w:tabs>
          <w:tab w:val="num" w:pos="4320"/>
        </w:tabs>
        <w:ind w:left="4320" w:hanging="360"/>
      </w:pPr>
      <w:rPr>
        <w:rFonts w:ascii="Arial" w:hAnsi="Arial" w:hint="default"/>
      </w:rPr>
    </w:lvl>
    <w:lvl w:ilvl="6" w:tplc="D03C2174" w:tentative="1">
      <w:start w:val="1"/>
      <w:numFmt w:val="bullet"/>
      <w:lvlText w:val="•"/>
      <w:lvlJc w:val="left"/>
      <w:pPr>
        <w:tabs>
          <w:tab w:val="num" w:pos="5040"/>
        </w:tabs>
        <w:ind w:left="5040" w:hanging="360"/>
      </w:pPr>
      <w:rPr>
        <w:rFonts w:ascii="Arial" w:hAnsi="Arial" w:hint="default"/>
      </w:rPr>
    </w:lvl>
    <w:lvl w:ilvl="7" w:tplc="CE1494B6" w:tentative="1">
      <w:start w:val="1"/>
      <w:numFmt w:val="bullet"/>
      <w:lvlText w:val="•"/>
      <w:lvlJc w:val="left"/>
      <w:pPr>
        <w:tabs>
          <w:tab w:val="num" w:pos="5760"/>
        </w:tabs>
        <w:ind w:left="5760" w:hanging="360"/>
      </w:pPr>
      <w:rPr>
        <w:rFonts w:ascii="Arial" w:hAnsi="Arial" w:hint="default"/>
      </w:rPr>
    </w:lvl>
    <w:lvl w:ilvl="8" w:tplc="7C3A543C" w:tentative="1">
      <w:start w:val="1"/>
      <w:numFmt w:val="bullet"/>
      <w:lvlText w:val="•"/>
      <w:lvlJc w:val="left"/>
      <w:pPr>
        <w:tabs>
          <w:tab w:val="num" w:pos="6480"/>
        </w:tabs>
        <w:ind w:left="6480" w:hanging="360"/>
      </w:pPr>
      <w:rPr>
        <w:rFonts w:ascii="Arial" w:hAnsi="Arial" w:hint="default"/>
      </w:rPr>
    </w:lvl>
  </w:abstractNum>
  <w:abstractNum w:abstractNumId="7">
    <w:nsid w:val="446F1966"/>
    <w:multiLevelType w:val="hybridMultilevel"/>
    <w:tmpl w:val="2292BEF0"/>
    <w:lvl w:ilvl="0" w:tplc="97CE64D8">
      <w:start w:val="2"/>
      <w:numFmt w:val="bullet"/>
      <w:lvlText w:val="-"/>
      <w:lvlJc w:val="left"/>
      <w:pPr>
        <w:ind w:left="720" w:hanging="360"/>
      </w:pPr>
      <w:rPr>
        <w:rFonts w:ascii="Cambria Math" w:eastAsiaTheme="minorHAnsi" w:hAnsi="Cambria Math"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F9015C"/>
    <w:multiLevelType w:val="hybridMultilevel"/>
    <w:tmpl w:val="AC8E4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5CE1A6A"/>
    <w:multiLevelType w:val="hybridMultilevel"/>
    <w:tmpl w:val="07A8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C91A67"/>
    <w:multiLevelType w:val="hybridMultilevel"/>
    <w:tmpl w:val="25081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8B556D3"/>
    <w:multiLevelType w:val="hybridMultilevel"/>
    <w:tmpl w:val="2A36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4B5A54"/>
    <w:multiLevelType w:val="hybridMultilevel"/>
    <w:tmpl w:val="AD86749C"/>
    <w:lvl w:ilvl="0" w:tplc="B0B8F7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33581F"/>
    <w:multiLevelType w:val="hybridMultilevel"/>
    <w:tmpl w:val="BFB4E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7"/>
  </w:num>
  <w:num w:numId="4">
    <w:abstractNumId w:val="0"/>
  </w:num>
  <w:num w:numId="5">
    <w:abstractNumId w:val="6"/>
  </w:num>
  <w:num w:numId="6">
    <w:abstractNumId w:val="9"/>
  </w:num>
  <w:num w:numId="7">
    <w:abstractNumId w:val="13"/>
  </w:num>
  <w:num w:numId="8">
    <w:abstractNumId w:val="11"/>
  </w:num>
  <w:num w:numId="9">
    <w:abstractNumId w:val="4"/>
  </w:num>
  <w:num w:numId="10">
    <w:abstractNumId w:val="10"/>
  </w:num>
  <w:num w:numId="11">
    <w:abstractNumId w:val="5"/>
  </w:num>
  <w:num w:numId="12">
    <w:abstractNumId w:val="8"/>
  </w:num>
  <w:num w:numId="13">
    <w:abstractNumId w:val="3"/>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bel Ruiz Mallen">
    <w15:presenceInfo w15:providerId="AD" w15:userId="S-1-5-21-1801674531-602609370-725345543-47452"/>
  </w15:person>
  <w15:person w15:author="Maria Heras Lopez">
    <w15:presenceInfo w15:providerId="AD" w15:userId="S-1-5-21-89663581-1956985393-623647154-41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36"/>
    <w:rsid w:val="00000799"/>
    <w:rsid w:val="000228D3"/>
    <w:rsid w:val="00026EB8"/>
    <w:rsid w:val="0002739B"/>
    <w:rsid w:val="00037F46"/>
    <w:rsid w:val="000466E9"/>
    <w:rsid w:val="00055CD8"/>
    <w:rsid w:val="00090D1E"/>
    <w:rsid w:val="00094AB1"/>
    <w:rsid w:val="000B6BF6"/>
    <w:rsid w:val="000D40CC"/>
    <w:rsid w:val="000E75CB"/>
    <w:rsid w:val="0010369A"/>
    <w:rsid w:val="00122B42"/>
    <w:rsid w:val="00125CC0"/>
    <w:rsid w:val="001530FF"/>
    <w:rsid w:val="00165524"/>
    <w:rsid w:val="001772EC"/>
    <w:rsid w:val="00184FDD"/>
    <w:rsid w:val="0019188D"/>
    <w:rsid w:val="001A3CA5"/>
    <w:rsid w:val="001A534F"/>
    <w:rsid w:val="001B4DF1"/>
    <w:rsid w:val="001F2631"/>
    <w:rsid w:val="001F7A30"/>
    <w:rsid w:val="00210FD8"/>
    <w:rsid w:val="00223FEB"/>
    <w:rsid w:val="002308FB"/>
    <w:rsid w:val="00244F98"/>
    <w:rsid w:val="00255675"/>
    <w:rsid w:val="00257C4D"/>
    <w:rsid w:val="00262CDF"/>
    <w:rsid w:val="002638FA"/>
    <w:rsid w:val="0027224C"/>
    <w:rsid w:val="0028521A"/>
    <w:rsid w:val="002D769A"/>
    <w:rsid w:val="002E00EB"/>
    <w:rsid w:val="002F4684"/>
    <w:rsid w:val="002F4B11"/>
    <w:rsid w:val="003066C2"/>
    <w:rsid w:val="00306737"/>
    <w:rsid w:val="003140D4"/>
    <w:rsid w:val="003322D1"/>
    <w:rsid w:val="00333FBF"/>
    <w:rsid w:val="003457CF"/>
    <w:rsid w:val="00391711"/>
    <w:rsid w:val="003A305B"/>
    <w:rsid w:val="003B30D0"/>
    <w:rsid w:val="003B3361"/>
    <w:rsid w:val="003F38D8"/>
    <w:rsid w:val="004223AF"/>
    <w:rsid w:val="0042389E"/>
    <w:rsid w:val="004278B8"/>
    <w:rsid w:val="00434528"/>
    <w:rsid w:val="00446918"/>
    <w:rsid w:val="00465185"/>
    <w:rsid w:val="00470277"/>
    <w:rsid w:val="00474398"/>
    <w:rsid w:val="004E67C6"/>
    <w:rsid w:val="004F5E76"/>
    <w:rsid w:val="00505C3C"/>
    <w:rsid w:val="005257CF"/>
    <w:rsid w:val="0053793F"/>
    <w:rsid w:val="00546E99"/>
    <w:rsid w:val="0055163C"/>
    <w:rsid w:val="00565040"/>
    <w:rsid w:val="00574093"/>
    <w:rsid w:val="00583AD0"/>
    <w:rsid w:val="005870D3"/>
    <w:rsid w:val="005B0DF3"/>
    <w:rsid w:val="005B17BA"/>
    <w:rsid w:val="005C24D6"/>
    <w:rsid w:val="005C2D57"/>
    <w:rsid w:val="005E4B07"/>
    <w:rsid w:val="005E7A55"/>
    <w:rsid w:val="00610154"/>
    <w:rsid w:val="00611EE3"/>
    <w:rsid w:val="0061762D"/>
    <w:rsid w:val="00622BF5"/>
    <w:rsid w:val="00623C13"/>
    <w:rsid w:val="006509F7"/>
    <w:rsid w:val="00664325"/>
    <w:rsid w:val="006758A3"/>
    <w:rsid w:val="006934D4"/>
    <w:rsid w:val="006959C1"/>
    <w:rsid w:val="00696A91"/>
    <w:rsid w:val="006A3DB2"/>
    <w:rsid w:val="006E727D"/>
    <w:rsid w:val="006F791E"/>
    <w:rsid w:val="0070590F"/>
    <w:rsid w:val="0071207E"/>
    <w:rsid w:val="007536CF"/>
    <w:rsid w:val="00756599"/>
    <w:rsid w:val="00762352"/>
    <w:rsid w:val="00762A94"/>
    <w:rsid w:val="00776B9C"/>
    <w:rsid w:val="00777358"/>
    <w:rsid w:val="00780274"/>
    <w:rsid w:val="00785B6D"/>
    <w:rsid w:val="007904AE"/>
    <w:rsid w:val="007A739A"/>
    <w:rsid w:val="007B3A30"/>
    <w:rsid w:val="007C1E4D"/>
    <w:rsid w:val="007D4647"/>
    <w:rsid w:val="007D60BB"/>
    <w:rsid w:val="007E6DEC"/>
    <w:rsid w:val="00807FE9"/>
    <w:rsid w:val="00812456"/>
    <w:rsid w:val="00824D71"/>
    <w:rsid w:val="008335E2"/>
    <w:rsid w:val="00835844"/>
    <w:rsid w:val="00862CB5"/>
    <w:rsid w:val="008779B2"/>
    <w:rsid w:val="008901CD"/>
    <w:rsid w:val="008914C5"/>
    <w:rsid w:val="008924F3"/>
    <w:rsid w:val="0089764B"/>
    <w:rsid w:val="008A231B"/>
    <w:rsid w:val="008A5374"/>
    <w:rsid w:val="008A5A2E"/>
    <w:rsid w:val="008B6D33"/>
    <w:rsid w:val="008C4C17"/>
    <w:rsid w:val="008D19EC"/>
    <w:rsid w:val="008E3CD8"/>
    <w:rsid w:val="008E480F"/>
    <w:rsid w:val="008F15A6"/>
    <w:rsid w:val="00900814"/>
    <w:rsid w:val="00902B0C"/>
    <w:rsid w:val="009126CE"/>
    <w:rsid w:val="00917FBE"/>
    <w:rsid w:val="00947E6E"/>
    <w:rsid w:val="00950657"/>
    <w:rsid w:val="00972B2C"/>
    <w:rsid w:val="00991AFB"/>
    <w:rsid w:val="009921A8"/>
    <w:rsid w:val="009A5567"/>
    <w:rsid w:val="009B3533"/>
    <w:rsid w:val="009B7EB3"/>
    <w:rsid w:val="009F080F"/>
    <w:rsid w:val="00A1251E"/>
    <w:rsid w:val="00A15636"/>
    <w:rsid w:val="00A157BE"/>
    <w:rsid w:val="00A26044"/>
    <w:rsid w:val="00A26C21"/>
    <w:rsid w:val="00A60B92"/>
    <w:rsid w:val="00A661CF"/>
    <w:rsid w:val="00A673A5"/>
    <w:rsid w:val="00A73B40"/>
    <w:rsid w:val="00A75B59"/>
    <w:rsid w:val="00A7691D"/>
    <w:rsid w:val="00A933BB"/>
    <w:rsid w:val="00AA58D2"/>
    <w:rsid w:val="00AA79F0"/>
    <w:rsid w:val="00AB0783"/>
    <w:rsid w:val="00AB19A6"/>
    <w:rsid w:val="00AB5FDF"/>
    <w:rsid w:val="00AC0C4B"/>
    <w:rsid w:val="00AD2D61"/>
    <w:rsid w:val="00AD36BF"/>
    <w:rsid w:val="00AD59B5"/>
    <w:rsid w:val="00AE64F1"/>
    <w:rsid w:val="00B016C8"/>
    <w:rsid w:val="00B01DF0"/>
    <w:rsid w:val="00B05614"/>
    <w:rsid w:val="00B3759D"/>
    <w:rsid w:val="00B4006C"/>
    <w:rsid w:val="00B45352"/>
    <w:rsid w:val="00B469F6"/>
    <w:rsid w:val="00B7479C"/>
    <w:rsid w:val="00BA0FDB"/>
    <w:rsid w:val="00BB528B"/>
    <w:rsid w:val="00BE0BCF"/>
    <w:rsid w:val="00BE5EEC"/>
    <w:rsid w:val="00BF1DA0"/>
    <w:rsid w:val="00C15E33"/>
    <w:rsid w:val="00C55029"/>
    <w:rsid w:val="00C557E1"/>
    <w:rsid w:val="00C57346"/>
    <w:rsid w:val="00C63E1C"/>
    <w:rsid w:val="00C75C9E"/>
    <w:rsid w:val="00C76D75"/>
    <w:rsid w:val="00C81915"/>
    <w:rsid w:val="00C9066F"/>
    <w:rsid w:val="00CC3E74"/>
    <w:rsid w:val="00CC4657"/>
    <w:rsid w:val="00CC4EC7"/>
    <w:rsid w:val="00CD642D"/>
    <w:rsid w:val="00CE2607"/>
    <w:rsid w:val="00CE7EB6"/>
    <w:rsid w:val="00CF3636"/>
    <w:rsid w:val="00CF4DDA"/>
    <w:rsid w:val="00CF6D94"/>
    <w:rsid w:val="00CF74A8"/>
    <w:rsid w:val="00CF7F93"/>
    <w:rsid w:val="00D0765B"/>
    <w:rsid w:val="00D2666B"/>
    <w:rsid w:val="00D3236A"/>
    <w:rsid w:val="00D340D6"/>
    <w:rsid w:val="00D402B4"/>
    <w:rsid w:val="00D44A19"/>
    <w:rsid w:val="00D64E3C"/>
    <w:rsid w:val="00D66743"/>
    <w:rsid w:val="00D731FD"/>
    <w:rsid w:val="00D830F6"/>
    <w:rsid w:val="00D90D62"/>
    <w:rsid w:val="00D92D60"/>
    <w:rsid w:val="00DA127F"/>
    <w:rsid w:val="00DA38C5"/>
    <w:rsid w:val="00DA59C3"/>
    <w:rsid w:val="00DA6890"/>
    <w:rsid w:val="00DB516A"/>
    <w:rsid w:val="00DD1F5E"/>
    <w:rsid w:val="00E06952"/>
    <w:rsid w:val="00E13E4E"/>
    <w:rsid w:val="00E31AD2"/>
    <w:rsid w:val="00E3459E"/>
    <w:rsid w:val="00E37FD5"/>
    <w:rsid w:val="00E52B6F"/>
    <w:rsid w:val="00E6690D"/>
    <w:rsid w:val="00E76C81"/>
    <w:rsid w:val="00E7716C"/>
    <w:rsid w:val="00E8312D"/>
    <w:rsid w:val="00E84ABB"/>
    <w:rsid w:val="00ED2DEC"/>
    <w:rsid w:val="00ED6C7E"/>
    <w:rsid w:val="00EE106F"/>
    <w:rsid w:val="00EF0C97"/>
    <w:rsid w:val="00EF7FAD"/>
    <w:rsid w:val="00F02579"/>
    <w:rsid w:val="00F02AF0"/>
    <w:rsid w:val="00F23A3A"/>
    <w:rsid w:val="00F304B3"/>
    <w:rsid w:val="00F427EA"/>
    <w:rsid w:val="00F6014A"/>
    <w:rsid w:val="00F86F66"/>
    <w:rsid w:val="00FA3E7F"/>
    <w:rsid w:val="00FA516E"/>
    <w:rsid w:val="00FB05C3"/>
    <w:rsid w:val="00FB689D"/>
    <w:rsid w:val="00FC5FDB"/>
    <w:rsid w:val="00FC7E2C"/>
    <w:rsid w:val="00FD51FD"/>
    <w:rsid w:val="00FE3279"/>
    <w:rsid w:val="00FE65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8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6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3636"/>
  </w:style>
  <w:style w:type="paragraph" w:styleId="Piedepgina">
    <w:name w:val="footer"/>
    <w:basedOn w:val="Normal"/>
    <w:link w:val="PiedepginaCar"/>
    <w:uiPriority w:val="99"/>
    <w:unhideWhenUsed/>
    <w:rsid w:val="00CF36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3636"/>
  </w:style>
  <w:style w:type="paragraph" w:styleId="Textodeglobo">
    <w:name w:val="Balloon Text"/>
    <w:basedOn w:val="Normal"/>
    <w:link w:val="TextodegloboCar"/>
    <w:uiPriority w:val="99"/>
    <w:semiHidden/>
    <w:unhideWhenUsed/>
    <w:rsid w:val="00CF3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636"/>
    <w:rPr>
      <w:rFonts w:ascii="Tahoma" w:hAnsi="Tahoma" w:cs="Tahoma"/>
      <w:sz w:val="16"/>
      <w:szCs w:val="16"/>
    </w:rPr>
  </w:style>
  <w:style w:type="paragraph" w:styleId="Prrafodelista">
    <w:name w:val="List Paragraph"/>
    <w:basedOn w:val="Normal"/>
    <w:uiPriority w:val="34"/>
    <w:qFormat/>
    <w:rsid w:val="007E6DEC"/>
    <w:pPr>
      <w:ind w:left="720"/>
      <w:contextualSpacing/>
    </w:pPr>
  </w:style>
  <w:style w:type="paragraph" w:styleId="NormalWeb">
    <w:name w:val="Normal (Web)"/>
    <w:basedOn w:val="Normal"/>
    <w:uiPriority w:val="99"/>
    <w:semiHidden/>
    <w:unhideWhenUsed/>
    <w:rsid w:val="008A53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efdecomentario">
    <w:name w:val="annotation reference"/>
    <w:basedOn w:val="Fuentedeprrafopredeter"/>
    <w:uiPriority w:val="99"/>
    <w:semiHidden/>
    <w:unhideWhenUsed/>
    <w:rsid w:val="005C2D57"/>
    <w:rPr>
      <w:sz w:val="18"/>
      <w:szCs w:val="18"/>
    </w:rPr>
  </w:style>
  <w:style w:type="paragraph" w:styleId="Textocomentario">
    <w:name w:val="annotation text"/>
    <w:basedOn w:val="Normal"/>
    <w:link w:val="TextocomentarioCar"/>
    <w:uiPriority w:val="99"/>
    <w:unhideWhenUsed/>
    <w:rsid w:val="005C2D57"/>
    <w:pPr>
      <w:spacing w:line="240" w:lineRule="auto"/>
    </w:pPr>
    <w:rPr>
      <w:sz w:val="24"/>
      <w:szCs w:val="24"/>
    </w:rPr>
  </w:style>
  <w:style w:type="character" w:customStyle="1" w:styleId="TextocomentarioCar">
    <w:name w:val="Texto comentario Car"/>
    <w:basedOn w:val="Fuentedeprrafopredeter"/>
    <w:link w:val="Textocomentario"/>
    <w:uiPriority w:val="99"/>
    <w:rsid w:val="005C2D57"/>
    <w:rPr>
      <w:sz w:val="24"/>
      <w:szCs w:val="24"/>
    </w:rPr>
  </w:style>
  <w:style w:type="paragraph" w:styleId="Asuntodelcomentario">
    <w:name w:val="annotation subject"/>
    <w:basedOn w:val="Textocomentario"/>
    <w:next w:val="Textocomentario"/>
    <w:link w:val="AsuntodelcomentarioCar"/>
    <w:uiPriority w:val="99"/>
    <w:semiHidden/>
    <w:unhideWhenUsed/>
    <w:rsid w:val="005C2D57"/>
    <w:rPr>
      <w:b/>
      <w:bCs/>
      <w:sz w:val="20"/>
      <w:szCs w:val="20"/>
    </w:rPr>
  </w:style>
  <w:style w:type="character" w:customStyle="1" w:styleId="AsuntodelcomentarioCar">
    <w:name w:val="Asunto del comentario Car"/>
    <w:basedOn w:val="TextocomentarioCar"/>
    <w:link w:val="Asuntodelcomentario"/>
    <w:uiPriority w:val="99"/>
    <w:semiHidden/>
    <w:rsid w:val="005C2D57"/>
    <w:rPr>
      <w:b/>
      <w:bCs/>
      <w:sz w:val="20"/>
      <w:szCs w:val="20"/>
    </w:rPr>
  </w:style>
  <w:style w:type="paragraph" w:styleId="Revisin">
    <w:name w:val="Revision"/>
    <w:hidden/>
    <w:uiPriority w:val="99"/>
    <w:semiHidden/>
    <w:rsid w:val="009B3533"/>
    <w:pPr>
      <w:spacing w:after="0" w:line="240" w:lineRule="auto"/>
    </w:pPr>
  </w:style>
  <w:style w:type="paragraph" w:styleId="Textonotaalfinal">
    <w:name w:val="endnote text"/>
    <w:basedOn w:val="Normal"/>
    <w:link w:val="TextonotaalfinalCar"/>
    <w:uiPriority w:val="99"/>
    <w:semiHidden/>
    <w:unhideWhenUsed/>
    <w:rsid w:val="00E3459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459E"/>
    <w:rPr>
      <w:sz w:val="20"/>
      <w:szCs w:val="20"/>
    </w:rPr>
  </w:style>
  <w:style w:type="character" w:styleId="Refdenotaalfinal">
    <w:name w:val="endnote reference"/>
    <w:basedOn w:val="Fuentedeprrafopredeter"/>
    <w:uiPriority w:val="99"/>
    <w:semiHidden/>
    <w:unhideWhenUsed/>
    <w:rsid w:val="00E3459E"/>
    <w:rPr>
      <w:vertAlign w:val="superscript"/>
    </w:rPr>
  </w:style>
  <w:style w:type="character" w:styleId="Hipervnculo">
    <w:name w:val="Hyperlink"/>
    <w:basedOn w:val="Fuentedeprrafopredeter"/>
    <w:uiPriority w:val="99"/>
    <w:unhideWhenUsed/>
    <w:rsid w:val="00950657"/>
    <w:rPr>
      <w:color w:val="0000FF" w:themeColor="hyperlink"/>
      <w:u w:val="single"/>
    </w:rPr>
  </w:style>
  <w:style w:type="character" w:styleId="Hipervnculovisitado">
    <w:name w:val="FollowedHyperlink"/>
    <w:basedOn w:val="Fuentedeprrafopredeter"/>
    <w:uiPriority w:val="99"/>
    <w:semiHidden/>
    <w:unhideWhenUsed/>
    <w:rsid w:val="008779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6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3636"/>
  </w:style>
  <w:style w:type="paragraph" w:styleId="Piedepgina">
    <w:name w:val="footer"/>
    <w:basedOn w:val="Normal"/>
    <w:link w:val="PiedepginaCar"/>
    <w:uiPriority w:val="99"/>
    <w:unhideWhenUsed/>
    <w:rsid w:val="00CF36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3636"/>
  </w:style>
  <w:style w:type="paragraph" w:styleId="Textodeglobo">
    <w:name w:val="Balloon Text"/>
    <w:basedOn w:val="Normal"/>
    <w:link w:val="TextodegloboCar"/>
    <w:uiPriority w:val="99"/>
    <w:semiHidden/>
    <w:unhideWhenUsed/>
    <w:rsid w:val="00CF3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636"/>
    <w:rPr>
      <w:rFonts w:ascii="Tahoma" w:hAnsi="Tahoma" w:cs="Tahoma"/>
      <w:sz w:val="16"/>
      <w:szCs w:val="16"/>
    </w:rPr>
  </w:style>
  <w:style w:type="paragraph" w:styleId="Prrafodelista">
    <w:name w:val="List Paragraph"/>
    <w:basedOn w:val="Normal"/>
    <w:uiPriority w:val="34"/>
    <w:qFormat/>
    <w:rsid w:val="007E6DEC"/>
    <w:pPr>
      <w:ind w:left="720"/>
      <w:contextualSpacing/>
    </w:pPr>
  </w:style>
  <w:style w:type="paragraph" w:styleId="NormalWeb">
    <w:name w:val="Normal (Web)"/>
    <w:basedOn w:val="Normal"/>
    <w:uiPriority w:val="99"/>
    <w:semiHidden/>
    <w:unhideWhenUsed/>
    <w:rsid w:val="008A53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efdecomentario">
    <w:name w:val="annotation reference"/>
    <w:basedOn w:val="Fuentedeprrafopredeter"/>
    <w:uiPriority w:val="99"/>
    <w:semiHidden/>
    <w:unhideWhenUsed/>
    <w:rsid w:val="005C2D57"/>
    <w:rPr>
      <w:sz w:val="18"/>
      <w:szCs w:val="18"/>
    </w:rPr>
  </w:style>
  <w:style w:type="paragraph" w:styleId="Textocomentario">
    <w:name w:val="annotation text"/>
    <w:basedOn w:val="Normal"/>
    <w:link w:val="TextocomentarioCar"/>
    <w:uiPriority w:val="99"/>
    <w:unhideWhenUsed/>
    <w:rsid w:val="005C2D57"/>
    <w:pPr>
      <w:spacing w:line="240" w:lineRule="auto"/>
    </w:pPr>
    <w:rPr>
      <w:sz w:val="24"/>
      <w:szCs w:val="24"/>
    </w:rPr>
  </w:style>
  <w:style w:type="character" w:customStyle="1" w:styleId="TextocomentarioCar">
    <w:name w:val="Texto comentario Car"/>
    <w:basedOn w:val="Fuentedeprrafopredeter"/>
    <w:link w:val="Textocomentario"/>
    <w:uiPriority w:val="99"/>
    <w:rsid w:val="005C2D57"/>
    <w:rPr>
      <w:sz w:val="24"/>
      <w:szCs w:val="24"/>
    </w:rPr>
  </w:style>
  <w:style w:type="paragraph" w:styleId="Asuntodelcomentario">
    <w:name w:val="annotation subject"/>
    <w:basedOn w:val="Textocomentario"/>
    <w:next w:val="Textocomentario"/>
    <w:link w:val="AsuntodelcomentarioCar"/>
    <w:uiPriority w:val="99"/>
    <w:semiHidden/>
    <w:unhideWhenUsed/>
    <w:rsid w:val="005C2D57"/>
    <w:rPr>
      <w:b/>
      <w:bCs/>
      <w:sz w:val="20"/>
      <w:szCs w:val="20"/>
    </w:rPr>
  </w:style>
  <w:style w:type="character" w:customStyle="1" w:styleId="AsuntodelcomentarioCar">
    <w:name w:val="Asunto del comentario Car"/>
    <w:basedOn w:val="TextocomentarioCar"/>
    <w:link w:val="Asuntodelcomentario"/>
    <w:uiPriority w:val="99"/>
    <w:semiHidden/>
    <w:rsid w:val="005C2D57"/>
    <w:rPr>
      <w:b/>
      <w:bCs/>
      <w:sz w:val="20"/>
      <w:szCs w:val="20"/>
    </w:rPr>
  </w:style>
  <w:style w:type="paragraph" w:styleId="Revisin">
    <w:name w:val="Revision"/>
    <w:hidden/>
    <w:uiPriority w:val="99"/>
    <w:semiHidden/>
    <w:rsid w:val="009B3533"/>
    <w:pPr>
      <w:spacing w:after="0" w:line="240" w:lineRule="auto"/>
    </w:pPr>
  </w:style>
  <w:style w:type="paragraph" w:styleId="Textonotaalfinal">
    <w:name w:val="endnote text"/>
    <w:basedOn w:val="Normal"/>
    <w:link w:val="TextonotaalfinalCar"/>
    <w:uiPriority w:val="99"/>
    <w:semiHidden/>
    <w:unhideWhenUsed/>
    <w:rsid w:val="00E3459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459E"/>
    <w:rPr>
      <w:sz w:val="20"/>
      <w:szCs w:val="20"/>
    </w:rPr>
  </w:style>
  <w:style w:type="character" w:styleId="Refdenotaalfinal">
    <w:name w:val="endnote reference"/>
    <w:basedOn w:val="Fuentedeprrafopredeter"/>
    <w:uiPriority w:val="99"/>
    <w:semiHidden/>
    <w:unhideWhenUsed/>
    <w:rsid w:val="00E3459E"/>
    <w:rPr>
      <w:vertAlign w:val="superscript"/>
    </w:rPr>
  </w:style>
  <w:style w:type="character" w:styleId="Hipervnculo">
    <w:name w:val="Hyperlink"/>
    <w:basedOn w:val="Fuentedeprrafopredeter"/>
    <w:uiPriority w:val="99"/>
    <w:unhideWhenUsed/>
    <w:rsid w:val="00950657"/>
    <w:rPr>
      <w:color w:val="0000FF" w:themeColor="hyperlink"/>
      <w:u w:val="single"/>
    </w:rPr>
  </w:style>
  <w:style w:type="character" w:styleId="Hipervnculovisitado">
    <w:name w:val="FollowedHyperlink"/>
    <w:basedOn w:val="Fuentedeprrafopredeter"/>
    <w:uiPriority w:val="99"/>
    <w:semiHidden/>
    <w:unhideWhenUsed/>
    <w:rsid w:val="00877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20888">
      <w:bodyDiv w:val="1"/>
      <w:marLeft w:val="0"/>
      <w:marRight w:val="0"/>
      <w:marTop w:val="0"/>
      <w:marBottom w:val="0"/>
      <w:divBdr>
        <w:top w:val="none" w:sz="0" w:space="0" w:color="auto"/>
        <w:left w:val="none" w:sz="0" w:space="0" w:color="auto"/>
        <w:bottom w:val="none" w:sz="0" w:space="0" w:color="auto"/>
        <w:right w:val="none" w:sz="0" w:space="0" w:color="auto"/>
      </w:divBdr>
    </w:div>
    <w:div w:id="523129997">
      <w:bodyDiv w:val="1"/>
      <w:marLeft w:val="0"/>
      <w:marRight w:val="0"/>
      <w:marTop w:val="0"/>
      <w:marBottom w:val="0"/>
      <w:divBdr>
        <w:top w:val="none" w:sz="0" w:space="0" w:color="auto"/>
        <w:left w:val="none" w:sz="0" w:space="0" w:color="auto"/>
        <w:bottom w:val="none" w:sz="0" w:space="0" w:color="auto"/>
        <w:right w:val="none" w:sz="0" w:space="0" w:color="auto"/>
      </w:divBdr>
    </w:div>
    <w:div w:id="1709720568">
      <w:bodyDiv w:val="1"/>
      <w:marLeft w:val="0"/>
      <w:marRight w:val="0"/>
      <w:marTop w:val="0"/>
      <w:marBottom w:val="0"/>
      <w:divBdr>
        <w:top w:val="none" w:sz="0" w:space="0" w:color="auto"/>
        <w:left w:val="none" w:sz="0" w:space="0" w:color="auto"/>
        <w:bottom w:val="none" w:sz="0" w:space="0" w:color="auto"/>
        <w:right w:val="none" w:sz="0" w:space="0" w:color="auto"/>
      </w:divBdr>
      <w:divsChild>
        <w:div w:id="151630736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endnotes.xml.rels><?xml version="1.0" encoding="UTF-8" standalone="yes"?>
<Relationships xmlns="http://schemas.openxmlformats.org/package/2006/relationships"><Relationship Id="rId2" Type="http://schemas.openxmlformats.org/officeDocument/2006/relationships/hyperlink" Target="http://doi.org/10.1016/j.molcel.2012.05.003" TargetMode="External"/><Relationship Id="rId1" Type="http://schemas.openxmlformats.org/officeDocument/2006/relationships/hyperlink" Target="http://doi.org/10.5811/westjem.2011.5.67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1AD5-F1A4-444C-AF4E-AED79AA2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1532</Words>
  <Characters>8737</Characters>
  <Application>Microsoft Office Word</Application>
  <DocSecurity>0</DocSecurity>
  <Lines>72</Lines>
  <Paragraphs>20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Orilo</dc:creator>
  <cp:lastModifiedBy>Orilo</cp:lastModifiedBy>
  <cp:revision>9</cp:revision>
  <dcterms:created xsi:type="dcterms:W3CDTF">2016-11-03T10:24:00Z</dcterms:created>
  <dcterms:modified xsi:type="dcterms:W3CDTF">2016-12-19T19:27:00Z</dcterms:modified>
</cp:coreProperties>
</file>